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51C1" w:rsidRDefault="000351C1" w:rsidP="000351C1">
      <w:pPr>
        <w:jc w:val="center"/>
      </w:pPr>
      <w:r>
        <w:rPr>
          <w:noProof/>
        </w:rPr>
        <w:drawing>
          <wp:inline distT="0" distB="0" distL="0" distR="0" wp14:anchorId="732FA267" wp14:editId="05763684">
            <wp:extent cx="2540000" cy="2540000"/>
            <wp:effectExtent l="0" t="0" r="0" b="0"/>
            <wp:docPr id="5" name="Picture 5" descr="High Plains Littl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Plains Little Leag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rsidR="000351C1" w:rsidRDefault="000351C1" w:rsidP="000351C1">
      <w:pPr>
        <w:jc w:val="center"/>
      </w:pPr>
    </w:p>
    <w:p w:rsidR="000351C1" w:rsidRDefault="000351C1" w:rsidP="000351C1">
      <w:pPr>
        <w:jc w:val="center"/>
        <w:rPr>
          <w:rStyle w:val="Emphasis"/>
          <w:color w:val="000000"/>
          <w:sz w:val="32"/>
          <w:szCs w:val="32"/>
        </w:rPr>
      </w:pPr>
      <w:r w:rsidRPr="000351C1">
        <w:rPr>
          <w:rStyle w:val="Strong"/>
          <w:color w:val="000000"/>
          <w:sz w:val="32"/>
          <w:szCs w:val="32"/>
        </w:rPr>
        <w:t>Safe Swings &amp; Fair Things</w:t>
      </w:r>
      <w:r w:rsidRPr="000351C1">
        <w:rPr>
          <w:color w:val="000000"/>
          <w:sz w:val="32"/>
          <w:szCs w:val="32"/>
        </w:rPr>
        <w:br/>
      </w:r>
      <w:r>
        <w:rPr>
          <w:rStyle w:val="Emphasis"/>
          <w:color w:val="000000"/>
          <w:sz w:val="32"/>
          <w:szCs w:val="32"/>
        </w:rPr>
        <w:t>High Plains Little League</w:t>
      </w:r>
      <w:r w:rsidRPr="000351C1">
        <w:rPr>
          <w:rStyle w:val="Emphasis"/>
          <w:color w:val="000000"/>
          <w:sz w:val="32"/>
          <w:szCs w:val="32"/>
        </w:rPr>
        <w:t xml:space="preserve"> Safety &amp; Rules Quick Guide</w:t>
      </w:r>
    </w:p>
    <w:p w:rsidR="000351C1" w:rsidRDefault="000351C1" w:rsidP="000351C1">
      <w:pPr>
        <w:jc w:val="center"/>
        <w:rPr>
          <w:rStyle w:val="Emphasis"/>
          <w:color w:val="000000"/>
          <w:sz w:val="32"/>
          <w:szCs w:val="32"/>
        </w:rPr>
      </w:pPr>
    </w:p>
    <w:p w:rsidR="000351C1" w:rsidRPr="0035261D" w:rsidRDefault="000351C1" w:rsidP="000351C1">
      <w:pPr>
        <w:pStyle w:val="Heading1"/>
        <w:jc w:val="center"/>
        <w:rPr>
          <w:b/>
          <w:bCs/>
          <w:color w:val="0070C0"/>
          <w:sz w:val="40"/>
          <w:szCs w:val="40"/>
          <w:u w:val="single"/>
        </w:rPr>
      </w:pPr>
      <w:r w:rsidRPr="0035261D">
        <w:rPr>
          <w:b/>
          <w:bCs/>
          <w:color w:val="0070C0"/>
          <w:sz w:val="40"/>
          <w:szCs w:val="40"/>
          <w:u w:val="single"/>
        </w:rPr>
        <w:t>Introduction</w:t>
      </w:r>
    </w:p>
    <w:p w:rsidR="000351C1" w:rsidRPr="0035261D" w:rsidRDefault="000351C1" w:rsidP="000351C1"/>
    <w:p w:rsidR="000351C1" w:rsidRDefault="000351C1" w:rsidP="000351C1">
      <w:pPr>
        <w:pStyle w:val="NormalWeb"/>
        <w:spacing w:before="0" w:beforeAutospacing="0" w:after="0" w:afterAutospacing="0"/>
        <w:jc w:val="center"/>
        <w:rPr>
          <w:rFonts w:ascii="-webkit-standard" w:hAnsi="-webkit-standard"/>
          <w:color w:val="000000"/>
          <w:sz w:val="27"/>
          <w:szCs w:val="27"/>
        </w:rPr>
      </w:pPr>
      <w:r>
        <w:rPr>
          <w:rFonts w:ascii="-webkit-standard" w:hAnsi="-webkit-standard"/>
          <w:color w:val="000000"/>
          <w:sz w:val="27"/>
          <w:szCs w:val="27"/>
        </w:rPr>
        <w:t>High Plains Little League is a nonprofit organization operated by volunteers, committed to fostering a safe, inclusive, and encouraging environment where community youth can learn and grow through the games of baseball and softball.</w:t>
      </w:r>
    </w:p>
    <w:p w:rsidR="000351C1" w:rsidRDefault="000351C1" w:rsidP="000351C1">
      <w:pPr>
        <w:pStyle w:val="NormalWeb"/>
        <w:spacing w:before="0" w:beforeAutospacing="0" w:after="0" w:afterAutospacing="0"/>
        <w:jc w:val="center"/>
        <w:rPr>
          <w:rFonts w:asciiTheme="minorHAnsi" w:hAnsiTheme="minorHAnsi" w:cstheme="minorHAnsi"/>
          <w:b/>
          <w:bCs/>
          <w:color w:val="000000"/>
          <w:sz w:val="28"/>
          <w:szCs w:val="28"/>
        </w:rPr>
      </w:pPr>
    </w:p>
    <w:p w:rsidR="000351C1" w:rsidRDefault="000351C1" w:rsidP="000351C1">
      <w:pPr>
        <w:pStyle w:val="Heading2"/>
        <w:rPr>
          <w:b/>
          <w:bCs/>
          <w:color w:val="0070C0"/>
          <w:sz w:val="32"/>
          <w:szCs w:val="32"/>
          <w:u w:val="single"/>
        </w:rPr>
      </w:pPr>
      <w:bookmarkStart w:id="0" w:name="_Toc155878399"/>
      <w:r w:rsidRPr="0035261D">
        <w:rPr>
          <w:b/>
          <w:bCs/>
          <w:color w:val="0070C0"/>
          <w:sz w:val="32"/>
          <w:szCs w:val="32"/>
          <w:u w:val="single"/>
        </w:rPr>
        <w:t>Safety Mission</w:t>
      </w:r>
      <w:bookmarkEnd w:id="0"/>
      <w:r>
        <w:rPr>
          <w:b/>
          <w:bCs/>
          <w:color w:val="0070C0"/>
          <w:sz w:val="32"/>
          <w:szCs w:val="32"/>
          <w:u w:val="single"/>
        </w:rPr>
        <w:t>:</w:t>
      </w:r>
    </w:p>
    <w:p w:rsidR="000351C1" w:rsidRPr="0035261D" w:rsidRDefault="000351C1" w:rsidP="000351C1"/>
    <w:p w:rsidR="000351C1" w:rsidRPr="0035261D" w:rsidRDefault="000351C1" w:rsidP="000351C1">
      <w:r>
        <w:rPr>
          <w:rFonts w:ascii="-webkit-standard" w:hAnsi="-webkit-standard"/>
          <w:color w:val="000000"/>
          <w:sz w:val="27"/>
          <w:szCs w:val="27"/>
        </w:rPr>
        <w:t>High Plains Little League is committed to providing a safe environment for all participants by promoting safety awareness, providing education and training, and enforcing Little League Baseball® safety rules and regulations. It is the policy of High Plains Little League to reduce the risk of injury to players, volunteers, and spectators to the greatest extent possible. Through the cooperative efforts of the Safety Officer, Safety Committee, league officials, managers, coaches, parents, volunteers, and players, safety is a fundamental priority of the league.</w:t>
      </w: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Pr="009910A5" w:rsidRDefault="000351C1" w:rsidP="000351C1">
      <w:pPr>
        <w:pStyle w:val="Heading3"/>
        <w:jc w:val="center"/>
        <w:rPr>
          <w:b/>
          <w:bCs/>
          <w:color w:val="4472C4" w:themeColor="accent1"/>
          <w:sz w:val="36"/>
          <w:szCs w:val="36"/>
        </w:rPr>
      </w:pPr>
      <w:r w:rsidRPr="009910A5">
        <w:rPr>
          <w:b/>
          <w:bCs/>
          <w:color w:val="4472C4" w:themeColor="accent1"/>
          <w:sz w:val="36"/>
          <w:szCs w:val="36"/>
        </w:rPr>
        <w:t>High Plains Little League Safety</w:t>
      </w:r>
    </w:p>
    <w:p w:rsidR="000351C1" w:rsidRDefault="000351C1" w:rsidP="000351C1">
      <w:pPr>
        <w:pStyle w:val="Heading4"/>
        <w:jc w:val="center"/>
        <w:rPr>
          <w:b/>
          <w:bCs/>
          <w:color w:val="0070C0"/>
        </w:rPr>
      </w:pPr>
      <w:r w:rsidRPr="001B17C2">
        <w:rPr>
          <w:b/>
          <w:bCs/>
          <w:color w:val="0070C0"/>
        </w:rPr>
        <w:t>Pre-Season</w:t>
      </w:r>
      <w:r>
        <w:rPr>
          <w:b/>
          <w:bCs/>
          <w:color w:val="0070C0"/>
        </w:rPr>
        <w:t>/Regular Season/All Stars/Challenger</w:t>
      </w:r>
    </w:p>
    <w:p w:rsidR="000351C1" w:rsidRPr="009910A5" w:rsidRDefault="000351C1" w:rsidP="000351C1">
      <w:pPr>
        <w:jc w:val="center"/>
      </w:pPr>
    </w:p>
    <w:p w:rsidR="000351C1" w:rsidRDefault="000351C1" w:rsidP="000351C1">
      <w:pPr>
        <w:rPr>
          <w:rFonts w:ascii="-webkit-standard" w:hAnsi="-webkit-standard"/>
          <w:b/>
          <w:bCs/>
          <w:color w:val="0070C0"/>
          <w:sz w:val="27"/>
          <w:szCs w:val="27"/>
        </w:rPr>
      </w:pPr>
      <w:r>
        <w:t xml:space="preserve"> </w:t>
      </w:r>
      <w:r w:rsidRPr="001B17C2">
        <w:rPr>
          <w:rFonts w:ascii="-webkit-standard" w:hAnsi="-webkit-standard"/>
          <w:b/>
          <w:bCs/>
          <w:color w:val="0070C0"/>
          <w:sz w:val="27"/>
          <w:szCs w:val="27"/>
        </w:rPr>
        <w:t>Manager &amp; Coach Safety Responsibilities</w:t>
      </w:r>
      <w:r>
        <w:rPr>
          <w:rFonts w:ascii="-webkit-standard" w:hAnsi="-webkit-standard"/>
          <w:b/>
          <w:bCs/>
          <w:color w:val="0070C0"/>
          <w:sz w:val="27"/>
          <w:szCs w:val="27"/>
        </w:rPr>
        <w:t>:</w:t>
      </w:r>
    </w:p>
    <w:p w:rsidR="000351C1" w:rsidRDefault="000351C1" w:rsidP="000351C1">
      <w:pPr>
        <w:pStyle w:val="NormalWeb"/>
        <w:rPr>
          <w:color w:val="000000"/>
        </w:rPr>
      </w:pPr>
      <w:r>
        <w:rPr>
          <w:color w:val="000000"/>
        </w:rPr>
        <w:t>Managers and coaches play a key role in keeping players safe and are responsible for the following:</w:t>
      </w:r>
    </w:p>
    <w:p w:rsidR="000351C1" w:rsidRDefault="000351C1" w:rsidP="000351C1">
      <w:pPr>
        <w:pStyle w:val="NormalWeb"/>
        <w:numPr>
          <w:ilvl w:val="0"/>
          <w:numId w:val="1"/>
        </w:numPr>
        <w:rPr>
          <w:color w:val="000000"/>
        </w:rPr>
      </w:pPr>
      <w:r w:rsidRPr="001B17C2">
        <w:rPr>
          <w:color w:val="000000"/>
        </w:rPr>
        <w:t>Receive and maintain the</w:t>
      </w:r>
      <w:r w:rsidRPr="001B17C2">
        <w:rPr>
          <w:rStyle w:val="apple-converted-space"/>
          <w:rFonts w:eastAsiaTheme="majorEastAsia"/>
          <w:color w:val="000000"/>
        </w:rPr>
        <w:t> </w:t>
      </w:r>
      <w:r w:rsidRPr="001B17C2">
        <w:rPr>
          <w:rStyle w:val="Strong"/>
          <w:rFonts w:eastAsiaTheme="majorEastAsia"/>
          <w:color w:val="000000"/>
        </w:rPr>
        <w:t>HPLL Safety Manual</w:t>
      </w:r>
      <w:r w:rsidRPr="001B17C2">
        <w:rPr>
          <w:rStyle w:val="apple-converted-space"/>
          <w:rFonts w:eastAsiaTheme="majorEastAsia"/>
          <w:color w:val="000000"/>
        </w:rPr>
        <w:t> </w:t>
      </w:r>
      <w:r w:rsidRPr="001B17C2">
        <w:rPr>
          <w:color w:val="000000"/>
        </w:rPr>
        <w:t>and</w:t>
      </w:r>
      <w:r w:rsidRPr="001B17C2">
        <w:rPr>
          <w:rStyle w:val="apple-converted-space"/>
          <w:rFonts w:eastAsiaTheme="majorEastAsia"/>
          <w:color w:val="000000"/>
        </w:rPr>
        <w:t> </w:t>
      </w:r>
      <w:r w:rsidRPr="001B17C2">
        <w:rPr>
          <w:rStyle w:val="Strong"/>
          <w:rFonts w:eastAsiaTheme="majorEastAsia"/>
          <w:color w:val="000000"/>
        </w:rPr>
        <w:t>team First Aid Kit</w:t>
      </w:r>
      <w:r>
        <w:rPr>
          <w:color w:val="000000"/>
        </w:rPr>
        <w:t xml:space="preserve"> at all practices and games (pre-season, regular season, and All Stars) </w:t>
      </w:r>
    </w:p>
    <w:p w:rsidR="000351C1" w:rsidRPr="00F137E9" w:rsidRDefault="000351C1" w:rsidP="000351C1">
      <w:pPr>
        <w:pStyle w:val="NormalWeb"/>
        <w:numPr>
          <w:ilvl w:val="0"/>
          <w:numId w:val="1"/>
        </w:numPr>
        <w:rPr>
          <w:color w:val="000000"/>
        </w:rPr>
      </w:pPr>
      <w:r w:rsidRPr="001B17C2">
        <w:rPr>
          <w:rFonts w:ascii="-webkit-standard" w:hAnsi="-webkit-standard"/>
          <w:color w:val="000000"/>
        </w:rPr>
        <w:t>Meet with parents and players before the season starts to review and explain the HPLL Code of Conduct</w:t>
      </w:r>
    </w:p>
    <w:p w:rsidR="000351C1" w:rsidRPr="00F137E9" w:rsidRDefault="000351C1" w:rsidP="000351C1">
      <w:pPr>
        <w:pStyle w:val="NormalWeb"/>
        <w:numPr>
          <w:ilvl w:val="0"/>
          <w:numId w:val="1"/>
        </w:numPr>
        <w:rPr>
          <w:color w:val="000000"/>
        </w:rPr>
      </w:pPr>
      <w:r w:rsidRPr="001B17C2">
        <w:rPr>
          <w:rFonts w:ascii="-webkit-standard" w:hAnsi="-webkit-standard"/>
          <w:color w:val="000000"/>
        </w:rPr>
        <w:t>Attend mandatory First Aid and CPR/AED training provided by HPLL, with at least one team representative—coach, assistant coach, or Team Safety Officer (TSO)—required to participate each year.</w:t>
      </w:r>
    </w:p>
    <w:p w:rsidR="000351C1" w:rsidRDefault="000351C1" w:rsidP="000351C1">
      <w:pPr>
        <w:pStyle w:val="NormalWeb"/>
        <w:numPr>
          <w:ilvl w:val="0"/>
          <w:numId w:val="1"/>
        </w:numPr>
        <w:rPr>
          <w:color w:val="000000"/>
        </w:rPr>
      </w:pPr>
      <w:r w:rsidRPr="001B17C2">
        <w:rPr>
          <w:color w:val="000000"/>
        </w:rPr>
        <w:t>Appoint a volunteer parent to serve as</w:t>
      </w:r>
      <w:r w:rsidRPr="001B17C2">
        <w:rPr>
          <w:rStyle w:val="apple-converted-space"/>
          <w:rFonts w:eastAsiaTheme="majorEastAsia"/>
          <w:color w:val="000000"/>
        </w:rPr>
        <w:t> </w:t>
      </w:r>
      <w:r w:rsidRPr="001B17C2">
        <w:rPr>
          <w:rStyle w:val="Strong"/>
          <w:rFonts w:eastAsiaTheme="majorEastAsia"/>
          <w:color w:val="000000"/>
        </w:rPr>
        <w:t>Team Safety Officer (TSO)</w:t>
      </w:r>
      <w:r w:rsidRPr="001B17C2">
        <w:rPr>
          <w:rStyle w:val="apple-converted-space"/>
          <w:rFonts w:eastAsiaTheme="majorEastAsia"/>
          <w:color w:val="000000"/>
        </w:rPr>
        <w:t> </w:t>
      </w:r>
      <w:r w:rsidRPr="001B17C2">
        <w:rPr>
          <w:color w:val="000000"/>
        </w:rPr>
        <w:t>who can attend all games and has access to a cell phone for emergencies. If no TSO is appointed, the manager assumes these duties.</w:t>
      </w:r>
    </w:p>
    <w:p w:rsidR="000351C1" w:rsidRDefault="000351C1" w:rsidP="000351C1">
      <w:pPr>
        <w:pStyle w:val="NormalWeb"/>
        <w:numPr>
          <w:ilvl w:val="0"/>
          <w:numId w:val="1"/>
        </w:numPr>
        <w:rPr>
          <w:color w:val="000000"/>
        </w:rPr>
      </w:pPr>
      <w:r w:rsidRPr="001B17C2">
        <w:rPr>
          <w:color w:val="000000"/>
        </w:rPr>
        <w:t>Meet with parents and players before the first practice to review</w:t>
      </w:r>
      <w:r w:rsidRPr="001B17C2">
        <w:rPr>
          <w:rStyle w:val="apple-converted-space"/>
          <w:rFonts w:eastAsiaTheme="majorEastAsia"/>
          <w:color w:val="000000"/>
        </w:rPr>
        <w:t> </w:t>
      </w:r>
      <w:r w:rsidRPr="001B17C2">
        <w:rPr>
          <w:rStyle w:val="Strong"/>
          <w:rFonts w:eastAsiaTheme="majorEastAsia"/>
          <w:color w:val="000000"/>
        </w:rPr>
        <w:t>Safe Play guidelines</w:t>
      </w:r>
      <w:r w:rsidRPr="001B17C2">
        <w:rPr>
          <w:rStyle w:val="apple-converted-space"/>
          <w:rFonts w:eastAsiaTheme="majorEastAsia"/>
          <w:b/>
          <w:bCs/>
          <w:color w:val="000000"/>
        </w:rPr>
        <w:t> </w:t>
      </w:r>
      <w:r w:rsidRPr="001B17C2">
        <w:rPr>
          <w:color w:val="000000"/>
        </w:rPr>
        <w:t>and collect important medical information, including medications and safety concerns.</w:t>
      </w:r>
    </w:p>
    <w:p w:rsidR="000351C1" w:rsidRPr="00F137E9" w:rsidRDefault="000351C1" w:rsidP="000351C1">
      <w:pPr>
        <w:pStyle w:val="NormalWeb"/>
        <w:numPr>
          <w:ilvl w:val="0"/>
          <w:numId w:val="1"/>
        </w:numPr>
        <w:rPr>
          <w:color w:val="000000"/>
        </w:rPr>
      </w:pPr>
      <w:r w:rsidRPr="001B17C2">
        <w:rPr>
          <w:color w:val="000000"/>
        </w:rPr>
        <w:t>Complete required training in</w:t>
      </w:r>
      <w:r w:rsidRPr="001B17C2">
        <w:rPr>
          <w:rStyle w:val="apple-converted-space"/>
          <w:rFonts w:eastAsiaTheme="majorEastAsia"/>
          <w:color w:val="000000"/>
        </w:rPr>
        <w:t> </w:t>
      </w:r>
      <w:r w:rsidRPr="001B17C2">
        <w:rPr>
          <w:rStyle w:val="Strong"/>
          <w:rFonts w:eastAsiaTheme="majorEastAsia"/>
          <w:color w:val="000000"/>
        </w:rPr>
        <w:t>concussion recognition</w:t>
      </w:r>
      <w:r w:rsidRPr="001B17C2">
        <w:rPr>
          <w:rStyle w:val="apple-converted-space"/>
          <w:rFonts w:eastAsiaTheme="majorEastAsia"/>
          <w:color w:val="000000"/>
        </w:rPr>
        <w:t> </w:t>
      </w:r>
      <w:r w:rsidRPr="001B17C2">
        <w:rPr>
          <w:color w:val="000000"/>
        </w:rPr>
        <w:t>in accordance with Colorado’s</w:t>
      </w:r>
      <w:r w:rsidRPr="001B17C2">
        <w:rPr>
          <w:rStyle w:val="apple-converted-space"/>
          <w:rFonts w:eastAsiaTheme="majorEastAsia"/>
          <w:color w:val="000000"/>
        </w:rPr>
        <w:t> </w:t>
      </w:r>
      <w:r w:rsidRPr="001B17C2">
        <w:rPr>
          <w:rStyle w:val="Emphasis"/>
          <w:color w:val="000000"/>
        </w:rPr>
        <w:t xml:space="preserve">Jake </w:t>
      </w:r>
      <w:proofErr w:type="spellStart"/>
      <w:r w:rsidRPr="001B17C2">
        <w:rPr>
          <w:rStyle w:val="Emphasis"/>
          <w:color w:val="000000"/>
        </w:rPr>
        <w:t>Snakenberg</w:t>
      </w:r>
      <w:proofErr w:type="spellEnd"/>
      <w:r w:rsidRPr="001B17C2">
        <w:rPr>
          <w:rStyle w:val="Emphasis"/>
          <w:color w:val="000000"/>
        </w:rPr>
        <w:t xml:space="preserve"> Youth Concussion Act</w:t>
      </w:r>
      <w:r w:rsidRPr="001B17C2">
        <w:rPr>
          <w:color w:val="000000"/>
        </w:rPr>
        <w:t>.</w:t>
      </w:r>
    </w:p>
    <w:p w:rsidR="000351C1" w:rsidRPr="00F137E9" w:rsidRDefault="000351C1" w:rsidP="000351C1">
      <w:pPr>
        <w:pStyle w:val="NormalWeb"/>
        <w:numPr>
          <w:ilvl w:val="0"/>
          <w:numId w:val="1"/>
        </w:numPr>
        <w:rPr>
          <w:color w:val="000000"/>
        </w:rPr>
      </w:pPr>
      <w:r w:rsidRPr="001B17C2">
        <w:rPr>
          <w:color w:val="000000"/>
        </w:rPr>
        <w:t>Teach players proper</w:t>
      </w:r>
      <w:r w:rsidRPr="001B17C2">
        <w:rPr>
          <w:rStyle w:val="apple-converted-space"/>
          <w:rFonts w:eastAsiaTheme="majorEastAsia"/>
          <w:color w:val="000000"/>
        </w:rPr>
        <w:t> </w:t>
      </w:r>
      <w:r w:rsidRPr="001B17C2">
        <w:rPr>
          <w:rStyle w:val="Strong"/>
          <w:rFonts w:eastAsiaTheme="majorEastAsia"/>
          <w:color w:val="000000"/>
        </w:rPr>
        <w:t>fundamentals of the game with an emphasis on safety</w:t>
      </w:r>
      <w:r>
        <w:rPr>
          <w:color w:val="000000"/>
        </w:rPr>
        <w:t xml:space="preserve"> such as: </w:t>
      </w:r>
    </w:p>
    <w:tbl>
      <w:tblPr>
        <w:tblW w:w="9440" w:type="dxa"/>
        <w:tblCellSpacing w:w="15" w:type="dxa"/>
        <w:tblCellMar>
          <w:top w:w="15" w:type="dxa"/>
          <w:left w:w="15" w:type="dxa"/>
          <w:bottom w:w="15" w:type="dxa"/>
          <w:right w:w="15" w:type="dxa"/>
        </w:tblCellMar>
        <w:tblLook w:val="04A0" w:firstRow="1" w:lastRow="0" w:firstColumn="1" w:lastColumn="0" w:noHBand="0" w:noVBand="1"/>
      </w:tblPr>
      <w:tblGrid>
        <w:gridCol w:w="2473"/>
        <w:gridCol w:w="6967"/>
      </w:tblGrid>
      <w:tr w:rsidR="000351C1" w:rsidRPr="00F137E9" w:rsidTr="00FD2AD8">
        <w:trPr>
          <w:tblHeader/>
          <w:tblCellSpacing w:w="15" w:type="dxa"/>
        </w:trPr>
        <w:tc>
          <w:tcPr>
            <w:tcW w:w="2428" w:type="dxa"/>
            <w:vAlign w:val="center"/>
            <w:hideMark/>
          </w:tcPr>
          <w:p w:rsidR="000351C1" w:rsidRPr="00F137E9" w:rsidRDefault="000351C1" w:rsidP="00FD2AD8">
            <w:pPr>
              <w:jc w:val="center"/>
              <w:rPr>
                <w:b/>
                <w:bCs/>
                <w:color w:val="000000"/>
              </w:rPr>
            </w:pPr>
            <w:r w:rsidRPr="00F137E9">
              <w:rPr>
                <w:b/>
                <w:bCs/>
                <w:color w:val="000000"/>
              </w:rPr>
              <w:t>Fundamental</w:t>
            </w:r>
          </w:p>
        </w:tc>
        <w:tc>
          <w:tcPr>
            <w:tcW w:w="0" w:type="auto"/>
            <w:vAlign w:val="center"/>
            <w:hideMark/>
          </w:tcPr>
          <w:p w:rsidR="000351C1" w:rsidRPr="00F137E9" w:rsidRDefault="000351C1" w:rsidP="00FD2AD8">
            <w:pPr>
              <w:jc w:val="center"/>
              <w:rPr>
                <w:b/>
                <w:bCs/>
                <w:color w:val="000000"/>
              </w:rPr>
            </w:pPr>
            <w:r w:rsidRPr="00F137E9">
              <w:rPr>
                <w:b/>
                <w:bCs/>
                <w:color w:val="000000"/>
              </w:rPr>
              <w:t>Focus / Notes</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Catching fly balls</w:t>
            </w:r>
          </w:p>
        </w:tc>
        <w:tc>
          <w:tcPr>
            <w:tcW w:w="0" w:type="auto"/>
            <w:vAlign w:val="center"/>
            <w:hideMark/>
          </w:tcPr>
          <w:p w:rsidR="000351C1" w:rsidRPr="00F137E9" w:rsidRDefault="000351C1" w:rsidP="00FD2AD8">
            <w:pPr>
              <w:rPr>
                <w:color w:val="000000"/>
              </w:rPr>
            </w:pPr>
            <w:r>
              <w:rPr>
                <w:color w:val="000000"/>
              </w:rPr>
              <w:t xml:space="preserve">                          </w:t>
            </w:r>
            <w:r w:rsidRPr="00F137E9">
              <w:rPr>
                <w:color w:val="000000"/>
              </w:rPr>
              <w:t>Proper glove technique, tracking the ball</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Fielding ground balls</w:t>
            </w:r>
          </w:p>
        </w:tc>
        <w:tc>
          <w:tcPr>
            <w:tcW w:w="0" w:type="auto"/>
            <w:vAlign w:val="center"/>
            <w:hideMark/>
          </w:tcPr>
          <w:p w:rsidR="000351C1" w:rsidRPr="00F137E9" w:rsidRDefault="000351C1" w:rsidP="00FD2AD8">
            <w:pPr>
              <w:rPr>
                <w:color w:val="000000"/>
              </w:rPr>
            </w:pPr>
            <w:r>
              <w:rPr>
                <w:color w:val="000000"/>
              </w:rPr>
              <w:t xml:space="preserve">                          </w:t>
            </w:r>
            <w:r w:rsidRPr="00F137E9">
              <w:rPr>
                <w:color w:val="000000"/>
              </w:rPr>
              <w:t>Proper stance, glove positioning, and footwork</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Throwing mechanics</w:t>
            </w:r>
          </w:p>
        </w:tc>
        <w:tc>
          <w:tcPr>
            <w:tcW w:w="0" w:type="auto"/>
            <w:vAlign w:val="center"/>
            <w:hideMark/>
          </w:tcPr>
          <w:p w:rsidR="000351C1" w:rsidRPr="00F137E9" w:rsidRDefault="000351C1" w:rsidP="00FD2AD8">
            <w:pPr>
              <w:rPr>
                <w:color w:val="000000"/>
              </w:rPr>
            </w:pPr>
            <w:r>
              <w:rPr>
                <w:color w:val="000000"/>
              </w:rPr>
              <w:t xml:space="preserve">                         </w:t>
            </w:r>
            <w:r w:rsidRPr="00F137E9">
              <w:rPr>
                <w:color w:val="000000"/>
              </w:rPr>
              <w:t>Correct arm motion, accuracy, and follow-through</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Sliding</w:t>
            </w:r>
          </w:p>
        </w:tc>
        <w:tc>
          <w:tcPr>
            <w:tcW w:w="0" w:type="auto"/>
            <w:vAlign w:val="center"/>
            <w:hideMark/>
          </w:tcPr>
          <w:p w:rsidR="000351C1" w:rsidRPr="00F137E9" w:rsidRDefault="000351C1" w:rsidP="00FD2AD8">
            <w:pPr>
              <w:rPr>
                <w:color w:val="000000"/>
              </w:rPr>
            </w:pPr>
            <w:r>
              <w:rPr>
                <w:color w:val="000000"/>
              </w:rPr>
              <w:t xml:space="preserve">                        </w:t>
            </w:r>
            <w:r w:rsidRPr="00F137E9">
              <w:rPr>
                <w:color w:val="000000"/>
              </w:rPr>
              <w:t>Safe and correct sliding technique (for older divisions)</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Pitching motion</w:t>
            </w:r>
          </w:p>
        </w:tc>
        <w:tc>
          <w:tcPr>
            <w:tcW w:w="0" w:type="auto"/>
            <w:vAlign w:val="center"/>
            <w:hideMark/>
          </w:tcPr>
          <w:p w:rsidR="000351C1" w:rsidRPr="00F137E9" w:rsidRDefault="000351C1" w:rsidP="00FD2AD8">
            <w:pPr>
              <w:rPr>
                <w:color w:val="000000"/>
              </w:rPr>
            </w:pPr>
            <w:r>
              <w:rPr>
                <w:color w:val="000000"/>
              </w:rPr>
              <w:t xml:space="preserve">                        </w:t>
            </w:r>
            <w:r w:rsidRPr="00F137E9">
              <w:rPr>
                <w:color w:val="000000"/>
              </w:rPr>
              <w:t>Simple motion for balance and control</w:t>
            </w:r>
            <w:r>
              <w:rPr>
                <w:color w:val="000000"/>
              </w:rPr>
              <w:t xml:space="preserve"> (older </w:t>
            </w:r>
            <w:r w:rsidRPr="00F137E9">
              <w:rPr>
                <w:color w:val="000000"/>
              </w:rPr>
              <w:t>divisions)</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Batting</w:t>
            </w:r>
          </w:p>
        </w:tc>
        <w:tc>
          <w:tcPr>
            <w:tcW w:w="0" w:type="auto"/>
            <w:vAlign w:val="center"/>
            <w:hideMark/>
          </w:tcPr>
          <w:p w:rsidR="000351C1" w:rsidRPr="00F137E9" w:rsidRDefault="000351C1" w:rsidP="00FD2AD8">
            <w:pPr>
              <w:rPr>
                <w:color w:val="000000"/>
              </w:rPr>
            </w:pPr>
            <w:r>
              <w:rPr>
                <w:color w:val="000000"/>
              </w:rPr>
              <w:t xml:space="preserve">                        </w:t>
            </w:r>
            <w:r w:rsidRPr="00F137E9">
              <w:rPr>
                <w:color w:val="000000"/>
              </w:rPr>
              <w:t>Stance, swing mechanics, follow-through, and timing</w:t>
            </w:r>
          </w:p>
        </w:tc>
      </w:tr>
      <w:tr w:rsidR="000351C1" w:rsidRPr="00F137E9" w:rsidTr="00FD2AD8">
        <w:trPr>
          <w:tblCellSpacing w:w="15" w:type="dxa"/>
        </w:trPr>
        <w:tc>
          <w:tcPr>
            <w:tcW w:w="2428" w:type="dxa"/>
            <w:vAlign w:val="center"/>
            <w:hideMark/>
          </w:tcPr>
          <w:p w:rsidR="000351C1" w:rsidRPr="00F137E9" w:rsidRDefault="000351C1" w:rsidP="00FD2AD8">
            <w:pPr>
              <w:rPr>
                <w:color w:val="000000"/>
              </w:rPr>
            </w:pPr>
            <w:r w:rsidRPr="00F137E9">
              <w:rPr>
                <w:color w:val="000000"/>
              </w:rPr>
              <w:t>T-Ball-specific fundamentals</w:t>
            </w:r>
            <w:r>
              <w:rPr>
                <w:color w:val="000000"/>
              </w:rPr>
              <w:t xml:space="preserve">                     </w:t>
            </w:r>
          </w:p>
        </w:tc>
        <w:tc>
          <w:tcPr>
            <w:tcW w:w="0" w:type="auto"/>
            <w:vAlign w:val="center"/>
            <w:hideMark/>
          </w:tcPr>
          <w:p w:rsidR="000351C1" w:rsidRDefault="000351C1" w:rsidP="00FD2AD8">
            <w:pPr>
              <w:rPr>
                <w:color w:val="000000"/>
              </w:rPr>
            </w:pPr>
            <w:r>
              <w:rPr>
                <w:color w:val="000000"/>
              </w:rPr>
              <w:t xml:space="preserve">                      </w:t>
            </w:r>
            <w:r w:rsidRPr="00F137E9">
              <w:rPr>
                <w:color w:val="000000"/>
              </w:rPr>
              <w:t>Hitting off a tee, basic stance, hand-eye coordination</w:t>
            </w:r>
            <w:r>
              <w:rPr>
                <w:color w:val="000000"/>
              </w:rPr>
              <w:t xml:space="preserve">  </w:t>
            </w:r>
          </w:p>
          <w:p w:rsidR="000351C1" w:rsidRPr="00F137E9" w:rsidRDefault="000351C1" w:rsidP="00FD2AD8">
            <w:pPr>
              <w:rPr>
                <w:color w:val="000000"/>
              </w:rPr>
            </w:pPr>
            <w:r>
              <w:rPr>
                <w:color w:val="000000"/>
              </w:rPr>
              <w:t xml:space="preserve">                      </w:t>
            </w:r>
            <w:r w:rsidRPr="00F137E9">
              <w:rPr>
                <w:color w:val="000000"/>
              </w:rPr>
              <w:t>running the bases, field awareness</w:t>
            </w:r>
          </w:p>
        </w:tc>
      </w:tr>
      <w:tr w:rsidR="000351C1" w:rsidRPr="00F137E9" w:rsidTr="00FD2AD8">
        <w:trPr>
          <w:tblCellSpacing w:w="15" w:type="dxa"/>
        </w:trPr>
        <w:tc>
          <w:tcPr>
            <w:tcW w:w="2428" w:type="dxa"/>
            <w:vAlign w:val="center"/>
          </w:tcPr>
          <w:p w:rsidR="000351C1" w:rsidRPr="00F137E9" w:rsidRDefault="000351C1" w:rsidP="00FD2AD8">
            <w:pPr>
              <w:rPr>
                <w:color w:val="000000"/>
              </w:rPr>
            </w:pPr>
          </w:p>
        </w:tc>
        <w:tc>
          <w:tcPr>
            <w:tcW w:w="0" w:type="auto"/>
            <w:vAlign w:val="center"/>
          </w:tcPr>
          <w:p w:rsidR="000351C1" w:rsidRDefault="000351C1" w:rsidP="00FD2AD8">
            <w:pPr>
              <w:rPr>
                <w:color w:val="000000"/>
              </w:rPr>
            </w:pPr>
          </w:p>
        </w:tc>
      </w:tr>
    </w:tbl>
    <w:p w:rsidR="000351C1" w:rsidRPr="001B17C2" w:rsidRDefault="000351C1" w:rsidP="000351C1">
      <w:pPr>
        <w:pStyle w:val="NormalWeb"/>
        <w:numPr>
          <w:ilvl w:val="0"/>
          <w:numId w:val="1"/>
        </w:numPr>
        <w:rPr>
          <w:color w:val="000000"/>
        </w:rPr>
      </w:pPr>
      <w:r w:rsidRPr="001B17C2">
        <w:rPr>
          <w:rFonts w:ascii="-webkit-standard" w:hAnsi="-webkit-standard"/>
          <w:color w:val="000000"/>
        </w:rPr>
        <w:t xml:space="preserve">Ensure that any player with a suspected concussion does not return to practice or games without a doctor’s note. For all other injuries or illnesses, the team manager </w:t>
      </w:r>
      <w:r w:rsidRPr="001B17C2">
        <w:rPr>
          <w:rFonts w:ascii="-webkit-standard" w:hAnsi="-webkit-standard"/>
          <w:color w:val="000000"/>
        </w:rPr>
        <w:lastRenderedPageBreak/>
        <w:t>and parents should assess the situation, with guidance from the Safety Officer as needed</w:t>
      </w:r>
    </w:p>
    <w:p w:rsidR="000351C1" w:rsidRDefault="000351C1" w:rsidP="000351C1">
      <w:pPr>
        <w:pStyle w:val="NormalWeb"/>
        <w:numPr>
          <w:ilvl w:val="0"/>
          <w:numId w:val="1"/>
        </w:numPr>
      </w:pPr>
      <w:r>
        <w:t>Work closely with the Equipment Officer to ensure all HPLL supplied equipment is in proper working order.</w:t>
      </w:r>
    </w:p>
    <w:p w:rsidR="000351C1" w:rsidRDefault="000351C1" w:rsidP="000351C1">
      <w:pPr>
        <w:pStyle w:val="NormalWeb"/>
        <w:numPr>
          <w:ilvl w:val="0"/>
          <w:numId w:val="1"/>
        </w:numPr>
      </w:pPr>
      <w:r>
        <w:t>Ensure telephone access is available at all activities, including practices; having a cell phone on hand is recommended.</w:t>
      </w:r>
    </w:p>
    <w:p w:rsidR="000351C1" w:rsidRDefault="000351C1" w:rsidP="000351C1">
      <w:pPr>
        <w:pStyle w:val="NormalWeb"/>
        <w:numPr>
          <w:ilvl w:val="0"/>
          <w:numId w:val="1"/>
        </w:numPr>
      </w:pPr>
      <w:r>
        <w:t>Set expectations that match the players’ abilities—do not expect more than they can safely perform.</w:t>
      </w:r>
    </w:p>
    <w:p w:rsidR="000351C1" w:rsidRPr="00F137E9" w:rsidRDefault="000351C1" w:rsidP="000351C1">
      <w:pPr>
        <w:pStyle w:val="NormalWeb"/>
        <w:numPr>
          <w:ilvl w:val="0"/>
          <w:numId w:val="1"/>
        </w:numPr>
      </w:pPr>
      <w:r w:rsidRPr="00F137E9">
        <w:rPr>
          <w:rFonts w:ascii="-webkit-standard" w:hAnsi="-webkit-standard"/>
          <w:color w:val="000000"/>
        </w:rPr>
        <w:t>Encourage, but do not require, players to bring water bottles to practices and games, wear mouthguards and heart protectors, and have sunscreen provided by their parents.</w:t>
      </w:r>
    </w:p>
    <w:p w:rsidR="000351C1" w:rsidRDefault="000351C1" w:rsidP="000351C1">
      <w:pPr>
        <w:pStyle w:val="NormalWeb"/>
        <w:numPr>
          <w:ilvl w:val="0"/>
          <w:numId w:val="1"/>
        </w:numPr>
      </w:pPr>
      <w:r>
        <w:t>Always have the First-Aid Kit and Safety Manual available during practices and games.</w:t>
      </w:r>
    </w:p>
    <w:p w:rsidR="000351C1" w:rsidRDefault="000351C1" w:rsidP="000351C1">
      <w:pPr>
        <w:pStyle w:val="NormalWeb"/>
      </w:pPr>
    </w:p>
    <w:p w:rsidR="000351C1" w:rsidRPr="009910A5" w:rsidRDefault="000351C1" w:rsidP="000351C1">
      <w:pPr>
        <w:pStyle w:val="NormalWeb"/>
        <w:rPr>
          <w:color w:val="000000"/>
        </w:rPr>
      </w:pPr>
      <w:r w:rsidRPr="009910A5">
        <w:rPr>
          <w:color w:val="000000"/>
        </w:rPr>
        <w:t>*</w:t>
      </w:r>
      <w:r w:rsidRPr="009910A5">
        <w:rPr>
          <w:rFonts w:ascii="-webkit-standard" w:hAnsi="-webkit-standard"/>
          <w:color w:val="000000"/>
        </w:rPr>
        <w:t xml:space="preserve"> </w:t>
      </w:r>
      <w:r w:rsidRPr="009910A5">
        <w:rPr>
          <w:rFonts w:ascii="-webkit-standard" w:hAnsi="-webkit-standard"/>
          <w:b/>
          <w:bCs/>
          <w:color w:val="000000"/>
        </w:rPr>
        <w:t>League support is available. For more information on coaching fundamentals, please contact our Coaching Coordinator, Brett Reed. His contact information can be found in the back of this manual</w:t>
      </w:r>
    </w:p>
    <w:p w:rsidR="000351C1" w:rsidRDefault="000351C1" w:rsidP="000351C1">
      <w:pPr>
        <w:jc w:val="center"/>
        <w:rPr>
          <w:sz w:val="32"/>
          <w:szCs w:val="32"/>
        </w:rPr>
      </w:pPr>
    </w:p>
    <w:p w:rsidR="000351C1" w:rsidRDefault="000351C1" w:rsidP="000351C1">
      <w:pPr>
        <w:jc w:val="center"/>
        <w:rPr>
          <w:sz w:val="32"/>
          <w:szCs w:val="32"/>
        </w:rPr>
      </w:pPr>
    </w:p>
    <w:p w:rsidR="000351C1" w:rsidRPr="00C8320C" w:rsidRDefault="000351C1" w:rsidP="000351C1">
      <w:r>
        <w:rPr>
          <w:rFonts w:ascii="-webkit-standard" w:hAnsi="-webkit-standard"/>
          <w:b/>
          <w:bCs/>
          <w:color w:val="0070C0"/>
          <w:sz w:val="27"/>
          <w:szCs w:val="27"/>
        </w:rPr>
        <w:t xml:space="preserve">Umpire </w:t>
      </w:r>
      <w:r w:rsidRPr="001B17C2">
        <w:rPr>
          <w:rFonts w:ascii="-webkit-standard" w:hAnsi="-webkit-standard"/>
          <w:b/>
          <w:bCs/>
          <w:color w:val="0070C0"/>
          <w:sz w:val="27"/>
          <w:szCs w:val="27"/>
        </w:rPr>
        <w:t>Safety Responsibilities</w:t>
      </w:r>
      <w:r>
        <w:rPr>
          <w:rFonts w:ascii="-webkit-standard" w:hAnsi="-webkit-standard"/>
          <w:b/>
          <w:bCs/>
          <w:color w:val="0070C0"/>
          <w:sz w:val="27"/>
          <w:szCs w:val="27"/>
        </w:rPr>
        <w:t>:</w:t>
      </w:r>
    </w:p>
    <w:p w:rsidR="000351C1" w:rsidRDefault="000351C1" w:rsidP="000351C1">
      <w:pPr>
        <w:pStyle w:val="NormalWeb"/>
      </w:pPr>
      <w:r>
        <w:rPr>
          <w:rFonts w:hAnsi="Symbol"/>
        </w:rPr>
        <w:t></w:t>
      </w:r>
      <w:r>
        <w:t xml:space="preserve"> Ensure catchers are wearing all required safety gear when warming up pitchers.</w:t>
      </w:r>
    </w:p>
    <w:p w:rsidR="000351C1" w:rsidRDefault="000351C1" w:rsidP="000351C1">
      <w:pPr>
        <w:pStyle w:val="NormalWeb"/>
      </w:pPr>
      <w:r>
        <w:rPr>
          <w:rFonts w:hAnsi="Symbol"/>
        </w:rPr>
        <w:t></w:t>
      </w:r>
      <w:r>
        <w:t xml:space="preserve"> Check helmets for cracks, ensure foam inserts are in place, and confirm helmets meet Little League specifications.</w:t>
      </w:r>
    </w:p>
    <w:p w:rsidR="000351C1" w:rsidRDefault="000351C1" w:rsidP="000351C1">
      <w:pPr>
        <w:pStyle w:val="NormalWeb"/>
      </w:pPr>
      <w:r>
        <w:rPr>
          <w:rFonts w:hAnsi="Symbol"/>
        </w:rPr>
        <w:t></w:t>
      </w:r>
      <w:r>
        <w:t xml:space="preserve"> Walk the field to identify hazards or obstructions (e.g., rocks, glass).</w:t>
      </w:r>
    </w:p>
    <w:p w:rsidR="000351C1" w:rsidRDefault="000351C1" w:rsidP="000351C1">
      <w:pPr>
        <w:pStyle w:val="NormalWeb"/>
      </w:pPr>
      <w:r>
        <w:rPr>
          <w:rFonts w:hAnsi="Symbol"/>
        </w:rPr>
        <w:t></w:t>
      </w:r>
      <w:r>
        <w:t xml:space="preserve"> Check that players are not wearing jewelry.</w:t>
      </w:r>
    </w:p>
    <w:p w:rsidR="000351C1" w:rsidRDefault="000351C1" w:rsidP="000351C1">
      <w:pPr>
        <w:pStyle w:val="NormalWeb"/>
      </w:pPr>
      <w:r>
        <w:rPr>
          <w:rFonts w:hAnsi="Symbol"/>
        </w:rPr>
        <w:t></w:t>
      </w:r>
      <w:r>
        <w:t xml:space="preserve"> Verify that players are not wearing metal cleats (except in Intermediate/Junior divisions where allowed).</w:t>
      </w:r>
    </w:p>
    <w:p w:rsidR="000351C1" w:rsidRDefault="000351C1" w:rsidP="000351C1">
      <w:pPr>
        <w:pStyle w:val="NormalWeb"/>
      </w:pPr>
      <w:r>
        <w:rPr>
          <w:rFonts w:hAnsi="Symbol"/>
        </w:rPr>
        <w:t></w:t>
      </w:r>
      <w:r>
        <w:t xml:space="preserve"> Secure official Little League balls from both teams and check for discoloration or nicks; remove unfit balls from play.</w:t>
      </w:r>
    </w:p>
    <w:p w:rsidR="000351C1" w:rsidRDefault="000351C1" w:rsidP="000351C1">
      <w:pPr>
        <w:pStyle w:val="NormalWeb"/>
      </w:pPr>
      <w:r>
        <w:rPr>
          <w:rFonts w:hAnsi="Symbol"/>
        </w:rPr>
        <w:t></w:t>
      </w:r>
      <w:r>
        <w:t xml:space="preserve"> Verify that the pre-game safety checklist was completed by the managers or coaches. </w:t>
      </w:r>
    </w:p>
    <w:p w:rsidR="000351C1" w:rsidRDefault="000351C1" w:rsidP="000351C1">
      <w:pPr>
        <w:pStyle w:val="NormalWeb"/>
      </w:pPr>
      <w:r>
        <w:rPr>
          <w:rFonts w:hAnsi="Symbol"/>
        </w:rPr>
        <w:t></w:t>
      </w:r>
      <w:r>
        <w:t xml:space="preserve"> If the Safety Officer is not present the umpire is the sole judge of resuming, or terminating play due to:</w:t>
      </w:r>
    </w:p>
    <w:p w:rsidR="000351C1" w:rsidRDefault="000351C1" w:rsidP="000351C1">
      <w:pPr>
        <w:pStyle w:val="NormalWeb"/>
        <w:numPr>
          <w:ilvl w:val="0"/>
          <w:numId w:val="2"/>
        </w:numPr>
      </w:pPr>
      <w:r>
        <w:lastRenderedPageBreak/>
        <w:t>Unsuitable weather or field conditions</w:t>
      </w:r>
    </w:p>
    <w:p w:rsidR="000351C1" w:rsidRDefault="000351C1" w:rsidP="000351C1">
      <w:pPr>
        <w:pStyle w:val="NormalWeb"/>
        <w:numPr>
          <w:ilvl w:val="0"/>
          <w:numId w:val="2"/>
        </w:numPr>
      </w:pPr>
      <w:r>
        <w:t>Low visibility, darkness, or other safety concerns</w:t>
      </w:r>
    </w:p>
    <w:p w:rsidR="000351C1" w:rsidRDefault="000351C1" w:rsidP="000351C1">
      <w:pPr>
        <w:pStyle w:val="NormalWeb"/>
      </w:pPr>
      <w:r>
        <w:rPr>
          <w:rFonts w:hAnsi="Symbol"/>
        </w:rPr>
        <w:t></w:t>
      </w:r>
      <w:r>
        <w:t xml:space="preserve"> Enforce the rule that no spectators are allowed on the field during play.</w:t>
      </w:r>
    </w:p>
    <w:p w:rsidR="000351C1" w:rsidRDefault="000351C1" w:rsidP="000351C1">
      <w:pPr>
        <w:pStyle w:val="NormalWeb"/>
      </w:pPr>
      <w:r>
        <w:rPr>
          <w:rFonts w:hAnsi="Symbol"/>
        </w:rPr>
        <w:t></w:t>
      </w:r>
      <w:r>
        <w:t xml:space="preserve"> Continuously monitor the field for safety and playability throughout the game.</w:t>
      </w:r>
    </w:p>
    <w:p w:rsidR="000351C1" w:rsidRDefault="000351C1" w:rsidP="000351C1">
      <w:pPr>
        <w:pStyle w:val="NormalWeb"/>
      </w:pPr>
      <w:r>
        <w:rPr>
          <w:rFonts w:hAnsi="Symbol"/>
        </w:rPr>
        <w:t></w:t>
      </w:r>
      <w:r>
        <w:t xml:space="preserve"> Make calls loud and clear, signaling each properly.</w:t>
      </w:r>
    </w:p>
    <w:p w:rsidR="000351C1" w:rsidRDefault="000351C1" w:rsidP="000351C1">
      <w:pPr>
        <w:pStyle w:val="NormalWeb"/>
      </w:pPr>
      <w:r>
        <w:rPr>
          <w:rFonts w:hAnsi="Symbol"/>
        </w:rPr>
        <w:t></w:t>
      </w:r>
      <w:r>
        <w:t xml:space="preserve"> Ensure players and spectators keep their fingers and hands away from fencing.</w:t>
      </w:r>
    </w:p>
    <w:p w:rsidR="000351C1" w:rsidRDefault="000351C1" w:rsidP="000351C1">
      <w:pPr>
        <w:pStyle w:val="NormalWeb"/>
        <w:rPr>
          <w:rFonts w:ascii="-webkit-standard" w:hAnsi="-webkit-standard"/>
          <w:b/>
          <w:bCs/>
          <w:color w:val="0070C0"/>
          <w:sz w:val="27"/>
          <w:szCs w:val="27"/>
        </w:rPr>
      </w:pPr>
      <w:r>
        <w:rPr>
          <w:rFonts w:ascii="-webkit-standard" w:hAnsi="-webkit-standard"/>
          <w:b/>
          <w:bCs/>
          <w:color w:val="0070C0"/>
          <w:sz w:val="27"/>
          <w:szCs w:val="27"/>
        </w:rPr>
        <w:t xml:space="preserve">Volunteer </w:t>
      </w:r>
      <w:r w:rsidRPr="001B17C2">
        <w:rPr>
          <w:rFonts w:ascii="-webkit-standard" w:hAnsi="-webkit-standard"/>
          <w:b/>
          <w:bCs/>
          <w:color w:val="0070C0"/>
          <w:sz w:val="27"/>
          <w:szCs w:val="27"/>
        </w:rPr>
        <w:t>Safety Responsibilities</w:t>
      </w:r>
      <w:r>
        <w:rPr>
          <w:rFonts w:ascii="-webkit-standard" w:hAnsi="-webkit-standard"/>
          <w:b/>
          <w:bCs/>
          <w:color w:val="0070C0"/>
          <w:sz w:val="27"/>
          <w:szCs w:val="27"/>
        </w:rPr>
        <w:t>:</w:t>
      </w:r>
    </w:p>
    <w:p w:rsidR="000351C1" w:rsidRDefault="000351C1" w:rsidP="000351C1">
      <w:pPr>
        <w:pStyle w:val="NormalWeb"/>
        <w:rPr>
          <w:color w:val="000000"/>
        </w:rPr>
      </w:pPr>
      <w:r>
        <w:rPr>
          <w:color w:val="000000"/>
        </w:rPr>
        <w:t>All chartered Little League programs must adhere to the following to remain affiliated with Little League Baseball and Softball:</w:t>
      </w:r>
    </w:p>
    <w:p w:rsidR="000351C1" w:rsidRDefault="000351C1" w:rsidP="000351C1">
      <w:pPr>
        <w:pStyle w:val="NormalWeb"/>
        <w:numPr>
          <w:ilvl w:val="0"/>
          <w:numId w:val="3"/>
        </w:numPr>
        <w:rPr>
          <w:color w:val="000000"/>
        </w:rPr>
      </w:pPr>
      <w:r>
        <w:rPr>
          <w:rStyle w:val="Strong"/>
          <w:rFonts w:eastAsiaTheme="majorEastAsia"/>
          <w:color w:val="000000"/>
        </w:rPr>
        <w:t>Complete Background Checks</w:t>
      </w:r>
    </w:p>
    <w:p w:rsidR="000351C1" w:rsidRDefault="000351C1" w:rsidP="000351C1">
      <w:pPr>
        <w:pStyle w:val="NormalWeb"/>
        <w:numPr>
          <w:ilvl w:val="1"/>
          <w:numId w:val="3"/>
        </w:numPr>
        <w:rPr>
          <w:color w:val="000000"/>
        </w:rPr>
      </w:pPr>
      <w:r>
        <w:rPr>
          <w:color w:val="000000"/>
        </w:rPr>
        <w:t>Conduct annual background checks on all volunteers using the Little League Volunteer Application form.</w:t>
      </w:r>
    </w:p>
    <w:p w:rsidR="000351C1" w:rsidRDefault="000351C1" w:rsidP="000351C1">
      <w:pPr>
        <w:pStyle w:val="NormalWeb"/>
        <w:numPr>
          <w:ilvl w:val="1"/>
          <w:numId w:val="3"/>
        </w:numPr>
        <w:rPr>
          <w:color w:val="000000"/>
        </w:rPr>
      </w:pPr>
      <w:r>
        <w:rPr>
          <w:color w:val="000000"/>
        </w:rPr>
        <w:t>Prohibit anyone with disqualifying offenses from participating in any Little League activity.</w:t>
      </w:r>
    </w:p>
    <w:p w:rsidR="000351C1" w:rsidRDefault="000351C1" w:rsidP="000351C1">
      <w:pPr>
        <w:pStyle w:val="NormalWeb"/>
        <w:numPr>
          <w:ilvl w:val="1"/>
          <w:numId w:val="3"/>
        </w:numPr>
        <w:rPr>
          <w:color w:val="000000"/>
        </w:rPr>
      </w:pPr>
      <w:r>
        <w:rPr>
          <w:color w:val="000000"/>
        </w:rPr>
        <w:t>All background checks must be completed through JPD.</w:t>
      </w:r>
    </w:p>
    <w:p w:rsidR="000351C1" w:rsidRDefault="000351C1" w:rsidP="000351C1">
      <w:pPr>
        <w:pStyle w:val="NormalWeb"/>
        <w:numPr>
          <w:ilvl w:val="1"/>
          <w:numId w:val="3"/>
        </w:numPr>
        <w:rPr>
          <w:color w:val="000000"/>
        </w:rPr>
      </w:pPr>
      <w:r>
        <w:rPr>
          <w:color w:val="000000"/>
        </w:rPr>
        <w:t xml:space="preserve">Volunteers may submit applications online through our Volunteer Coordinator Jordan Moore. </w:t>
      </w:r>
    </w:p>
    <w:p w:rsidR="000351C1" w:rsidRDefault="000351C1" w:rsidP="000351C1">
      <w:pPr>
        <w:pStyle w:val="NormalWeb"/>
        <w:numPr>
          <w:ilvl w:val="0"/>
          <w:numId w:val="3"/>
        </w:numPr>
        <w:rPr>
          <w:color w:val="000000"/>
        </w:rPr>
      </w:pPr>
      <w:r>
        <w:rPr>
          <w:rStyle w:val="Strong"/>
          <w:rFonts w:eastAsiaTheme="majorEastAsia"/>
          <w:color w:val="000000"/>
        </w:rPr>
        <w:t>Mandatory Training &amp; Continuing Education</w:t>
      </w:r>
    </w:p>
    <w:p w:rsidR="000351C1" w:rsidRDefault="000351C1" w:rsidP="000351C1">
      <w:pPr>
        <w:pStyle w:val="NormalWeb"/>
        <w:numPr>
          <w:ilvl w:val="1"/>
          <w:numId w:val="3"/>
        </w:numPr>
        <w:rPr>
          <w:color w:val="000000"/>
        </w:rPr>
      </w:pPr>
      <w:r>
        <w:rPr>
          <w:color w:val="000000"/>
        </w:rPr>
        <w:t>Require all volunteers to complete annual Abuse Awareness Training provided by USA Baseball or an equivalent program.</w:t>
      </w:r>
    </w:p>
    <w:p w:rsidR="000351C1" w:rsidRDefault="000351C1" w:rsidP="000351C1">
      <w:pPr>
        <w:pStyle w:val="NormalWeb"/>
        <w:numPr>
          <w:ilvl w:val="0"/>
          <w:numId w:val="3"/>
        </w:numPr>
        <w:rPr>
          <w:color w:val="000000"/>
        </w:rPr>
      </w:pPr>
      <w:r>
        <w:rPr>
          <w:rStyle w:val="Strong"/>
          <w:rFonts w:eastAsiaTheme="majorEastAsia"/>
          <w:color w:val="000000"/>
        </w:rPr>
        <w:t>Mandatory Reporting Requirements</w:t>
      </w:r>
    </w:p>
    <w:p w:rsidR="000351C1" w:rsidRDefault="000351C1" w:rsidP="000351C1">
      <w:pPr>
        <w:pStyle w:val="NormalWeb"/>
        <w:numPr>
          <w:ilvl w:val="1"/>
          <w:numId w:val="3"/>
        </w:numPr>
        <w:rPr>
          <w:color w:val="000000"/>
        </w:rPr>
      </w:pPr>
      <w:r>
        <w:rPr>
          <w:color w:val="000000"/>
        </w:rPr>
        <w:t>Report any suspected child abuse, including sexual abuse involving a minor, to the appropriate authorities within 24 hours.</w:t>
      </w:r>
    </w:p>
    <w:p w:rsidR="000351C1" w:rsidRDefault="000351C1" w:rsidP="000351C1">
      <w:pPr>
        <w:pStyle w:val="NormalWeb"/>
        <w:numPr>
          <w:ilvl w:val="0"/>
          <w:numId w:val="3"/>
        </w:numPr>
        <w:rPr>
          <w:color w:val="000000"/>
        </w:rPr>
      </w:pPr>
      <w:r>
        <w:rPr>
          <w:rStyle w:val="Strong"/>
          <w:rFonts w:eastAsiaTheme="majorEastAsia"/>
          <w:color w:val="000000"/>
        </w:rPr>
        <w:t>Non-Retaliation Policy</w:t>
      </w:r>
    </w:p>
    <w:p w:rsidR="000351C1" w:rsidRDefault="000351C1" w:rsidP="000351C1">
      <w:pPr>
        <w:pStyle w:val="NormalWeb"/>
        <w:numPr>
          <w:ilvl w:val="1"/>
          <w:numId w:val="3"/>
        </w:numPr>
        <w:rPr>
          <w:color w:val="000000"/>
        </w:rPr>
      </w:pPr>
      <w:r>
        <w:rPr>
          <w:color w:val="000000"/>
        </w:rPr>
        <w:t>Prohibit retaliation against anyone making a “good faith” report of child abuse.</w:t>
      </w:r>
    </w:p>
    <w:p w:rsidR="000351C1" w:rsidRDefault="000351C1" w:rsidP="000351C1">
      <w:pPr>
        <w:pStyle w:val="NormalWeb"/>
        <w:numPr>
          <w:ilvl w:val="0"/>
          <w:numId w:val="3"/>
        </w:numPr>
        <w:rPr>
          <w:color w:val="000000"/>
        </w:rPr>
      </w:pPr>
      <w:r>
        <w:rPr>
          <w:rStyle w:val="Strong"/>
          <w:rFonts w:eastAsiaTheme="majorEastAsia"/>
          <w:color w:val="000000"/>
        </w:rPr>
        <w:t>Limit One-on-One Interactions</w:t>
      </w:r>
    </w:p>
    <w:p w:rsidR="000351C1" w:rsidRPr="000351C1" w:rsidRDefault="000351C1" w:rsidP="000351C1">
      <w:pPr>
        <w:pStyle w:val="NormalWeb"/>
        <w:numPr>
          <w:ilvl w:val="1"/>
          <w:numId w:val="3"/>
        </w:numPr>
        <w:rPr>
          <w:color w:val="000000"/>
        </w:rPr>
      </w:pPr>
      <w:r>
        <w:rPr>
          <w:color w:val="000000"/>
        </w:rPr>
        <w:t>Adopt a policy that prevents one-on-one contact with minors unless in an observable and interruptible environment with another adult present.</w:t>
      </w:r>
    </w:p>
    <w:p w:rsidR="000351C1" w:rsidRPr="000351C1" w:rsidRDefault="000351C1" w:rsidP="000351C1">
      <w:pPr>
        <w:rPr>
          <w:rFonts w:ascii="-webkit-standard" w:hAnsi="-webkit-standard"/>
          <w:b/>
          <w:bCs/>
          <w:i/>
          <w:iCs/>
          <w:color w:val="000000"/>
        </w:rPr>
      </w:pPr>
      <w:r w:rsidRPr="000351C1">
        <w:rPr>
          <w:rFonts w:ascii="-webkit-standard" w:hAnsi="-webkit-standard"/>
          <w:b/>
          <w:bCs/>
          <w:i/>
          <w:iCs/>
          <w:color w:val="000000"/>
        </w:rPr>
        <w:t>Background checks must be completed before any volunteer participates on the field. Coaches or managers who allow volunteers to engage without a completed background check may face disciplinary action, up to and including removal from their coaching position</w:t>
      </w:r>
    </w:p>
    <w:p w:rsidR="000351C1" w:rsidRDefault="000351C1" w:rsidP="000351C1">
      <w:pPr>
        <w:pStyle w:val="NormalWeb"/>
      </w:pPr>
    </w:p>
    <w:p w:rsidR="000351C1" w:rsidRDefault="000351C1" w:rsidP="000351C1">
      <w:pPr>
        <w:jc w:val="center"/>
        <w:rPr>
          <w:rFonts w:ascii="CIDFont+F3" w:hAnsi="CIDFont+F3"/>
          <w:b/>
          <w:bCs/>
          <w:color w:val="0070C0"/>
          <w:sz w:val="32"/>
          <w:szCs w:val="32"/>
          <w:u w:val="single"/>
        </w:rPr>
      </w:pPr>
      <w:r w:rsidRPr="00E65121">
        <w:rPr>
          <w:rFonts w:ascii="CIDFont+F3" w:hAnsi="CIDFont+F3"/>
          <w:b/>
          <w:bCs/>
          <w:color w:val="0070C0"/>
          <w:sz w:val="32"/>
          <w:szCs w:val="32"/>
          <w:u w:val="single"/>
        </w:rPr>
        <w:lastRenderedPageBreak/>
        <w:t>First Aid:</w:t>
      </w:r>
    </w:p>
    <w:p w:rsidR="000351C1" w:rsidRDefault="000351C1" w:rsidP="000351C1">
      <w:pPr>
        <w:jc w:val="center"/>
        <w:rPr>
          <w:rFonts w:ascii="CIDFont+F3" w:hAnsi="CIDFont+F3"/>
          <w:b/>
          <w:bCs/>
          <w:color w:val="0070C0"/>
          <w:sz w:val="32"/>
          <w:szCs w:val="32"/>
          <w:u w:val="single"/>
        </w:rPr>
      </w:pPr>
    </w:p>
    <w:p w:rsidR="000351C1" w:rsidRDefault="000351C1" w:rsidP="000351C1">
      <w:pPr>
        <w:rPr>
          <w:rFonts w:ascii="CIDFont+F3" w:hAnsi="CIDFont+F3"/>
          <w:b/>
          <w:bCs/>
          <w:color w:val="0070C0"/>
          <w:sz w:val="28"/>
          <w:szCs w:val="28"/>
          <w:u w:val="single"/>
        </w:rPr>
      </w:pPr>
      <w:r w:rsidRPr="00E65121">
        <w:rPr>
          <w:rFonts w:ascii="CIDFont+F3" w:hAnsi="CIDFont+F3"/>
          <w:b/>
          <w:bCs/>
          <w:color w:val="0070C0"/>
          <w:sz w:val="28"/>
          <w:szCs w:val="28"/>
          <w:u w:val="single"/>
        </w:rPr>
        <w:t xml:space="preserve">What is First Aid? </w:t>
      </w:r>
    </w:p>
    <w:p w:rsidR="000351C1" w:rsidRDefault="000351C1" w:rsidP="000351C1">
      <w:pPr>
        <w:pStyle w:val="NormalWeb"/>
        <w:rPr>
          <w:color w:val="000000"/>
        </w:rPr>
      </w:pPr>
      <w:r>
        <w:rPr>
          <w:color w:val="000000"/>
        </w:rPr>
        <w:t>First aid is the initial care given to someone who is injured or becomes sick. It’s usually provided by the first person on the scene until professional help arrives.</w:t>
      </w:r>
    </w:p>
    <w:p w:rsidR="000351C1" w:rsidRDefault="000351C1" w:rsidP="000351C1">
      <w:pPr>
        <w:pStyle w:val="NormalWeb"/>
        <w:numPr>
          <w:ilvl w:val="0"/>
          <w:numId w:val="5"/>
        </w:numPr>
        <w:rPr>
          <w:color w:val="000000"/>
        </w:rPr>
      </w:pPr>
      <w:r>
        <w:rPr>
          <w:rStyle w:val="Strong"/>
          <w:rFonts w:eastAsiaTheme="majorEastAsia"/>
          <w:color w:val="000000"/>
        </w:rPr>
        <w:t>Stay within your limits:</w:t>
      </w:r>
      <w:r>
        <w:rPr>
          <w:rStyle w:val="apple-converted-space"/>
          <w:rFonts w:eastAsiaTheme="majorEastAsia"/>
          <w:color w:val="000000"/>
        </w:rPr>
        <w:t> </w:t>
      </w:r>
      <w:r>
        <w:rPr>
          <w:color w:val="000000"/>
        </w:rPr>
        <w:t>Only do what you know how to do safely. Don’t try procedures you aren’t trained for.</w:t>
      </w:r>
    </w:p>
    <w:p w:rsidR="000351C1" w:rsidRDefault="000351C1" w:rsidP="000351C1">
      <w:pPr>
        <w:pStyle w:val="NormalWeb"/>
        <w:numPr>
          <w:ilvl w:val="0"/>
          <w:numId w:val="5"/>
        </w:numPr>
        <w:rPr>
          <w:color w:val="000000"/>
        </w:rPr>
      </w:pPr>
      <w:r>
        <w:rPr>
          <w:rStyle w:val="Strong"/>
          <w:rFonts w:eastAsiaTheme="majorEastAsia"/>
          <w:color w:val="000000"/>
        </w:rPr>
        <w:t>Call 911 immediately:</w:t>
      </w:r>
      <w:r>
        <w:rPr>
          <w:rStyle w:val="apple-converted-space"/>
          <w:rFonts w:eastAsiaTheme="majorEastAsia"/>
          <w:color w:val="000000"/>
        </w:rPr>
        <w:t> </w:t>
      </w:r>
      <w:r>
        <w:rPr>
          <w:color w:val="000000"/>
        </w:rPr>
        <w:t>The average response time for emergency services is 10–15 minutes. Paramedics are trained to provide advanced care and communicate with the hospital while on the way.</w:t>
      </w:r>
    </w:p>
    <w:p w:rsidR="000351C1" w:rsidRDefault="000351C1" w:rsidP="000351C1">
      <w:pPr>
        <w:pStyle w:val="NormalWeb"/>
        <w:numPr>
          <w:ilvl w:val="0"/>
          <w:numId w:val="5"/>
        </w:numPr>
        <w:rPr>
          <w:color w:val="000000"/>
        </w:rPr>
      </w:pPr>
      <w:r>
        <w:rPr>
          <w:rStyle w:val="Strong"/>
          <w:rFonts w:eastAsiaTheme="majorEastAsia"/>
          <w:color w:val="000000"/>
        </w:rPr>
        <w:t>Do not transport the injured person:</w:t>
      </w:r>
      <w:r>
        <w:rPr>
          <w:rStyle w:val="apple-converted-space"/>
          <w:rFonts w:eastAsiaTheme="majorEastAsia"/>
          <w:color w:val="000000"/>
        </w:rPr>
        <w:t> </w:t>
      </w:r>
      <w:r>
        <w:rPr>
          <w:color w:val="000000"/>
        </w:rPr>
        <w:t>Wait for trained professionals to arrive. Your job is to provide basic first aid and keep the person safe until help comes.</w:t>
      </w:r>
    </w:p>
    <w:p w:rsidR="000351C1" w:rsidRPr="00E65121" w:rsidRDefault="000351C1" w:rsidP="000351C1">
      <w:pPr>
        <w:pStyle w:val="NormalWeb"/>
        <w:rPr>
          <w:color w:val="000000"/>
        </w:rPr>
      </w:pPr>
      <w:r>
        <w:rPr>
          <w:color w:val="000000"/>
        </w:rPr>
        <w:t>Remember: your main goal is to keep the injured or sick person safe and comfortable until professional help arrives.</w:t>
      </w:r>
    </w:p>
    <w:p w:rsidR="000351C1" w:rsidRPr="00E65121" w:rsidRDefault="000351C1" w:rsidP="000351C1">
      <w:pPr>
        <w:pStyle w:val="NormalWeb"/>
        <w:rPr>
          <w:b/>
          <w:bCs/>
          <w:color w:val="0070C0"/>
        </w:rPr>
      </w:pPr>
      <w:r w:rsidRPr="00E65121">
        <w:rPr>
          <w:rFonts w:ascii="CIDFont+F3" w:hAnsi="CIDFont+F3"/>
          <w:b/>
          <w:bCs/>
          <w:color w:val="0070C0"/>
          <w:sz w:val="28"/>
          <w:szCs w:val="28"/>
        </w:rPr>
        <w:t>First Aid Kits</w:t>
      </w:r>
      <w:r>
        <w:rPr>
          <w:rFonts w:ascii="CIDFont+F3" w:hAnsi="CIDFont+F3"/>
          <w:b/>
          <w:bCs/>
          <w:color w:val="0070C0"/>
          <w:sz w:val="28"/>
          <w:szCs w:val="28"/>
        </w:rPr>
        <w:t>:</w:t>
      </w:r>
    </w:p>
    <w:p w:rsidR="000351C1" w:rsidRDefault="000351C1" w:rsidP="000351C1">
      <w:pPr>
        <w:pStyle w:val="NormalWeb"/>
      </w:pPr>
      <w:r>
        <w:rPr>
          <w:rFonts w:ascii="CIDFont+F1" w:hAnsi="CIDFont+F1"/>
          <w:sz w:val="22"/>
          <w:szCs w:val="22"/>
        </w:rPr>
        <w:t xml:space="preserve">First Aid Kits will be furnished to each team at the beginning of the season. The First Aid Kit will become part of the team’s equipment package and shall be taken to all practices, batting cage practices, games (whether season or post-season) and any other HPLL event where children’s safety is at risk. </w:t>
      </w:r>
    </w:p>
    <w:p w:rsidR="000351C1" w:rsidRPr="00497096" w:rsidRDefault="000351C1" w:rsidP="000351C1">
      <w:pPr>
        <w:pStyle w:val="NormalWeb"/>
      </w:pPr>
      <w:r>
        <w:rPr>
          <w:rFonts w:ascii="CIDFont+F4" w:hAnsi="CIDFont+F4"/>
          <w:color w:val="FF0000"/>
          <w:sz w:val="22"/>
          <w:szCs w:val="22"/>
        </w:rPr>
        <w:t xml:space="preserve">If you are missing any of the above items, contact the HPLL safety officer immediately. Two additional First-Aid Kits will be available, one in the concession stand and one in the </w:t>
      </w:r>
      <w:proofErr w:type="spellStart"/>
      <w:proofErr w:type="gramStart"/>
      <w:r>
        <w:rPr>
          <w:rFonts w:ascii="CIDFont+F4" w:hAnsi="CIDFont+F4"/>
          <w:color w:val="FF0000"/>
          <w:sz w:val="22"/>
          <w:szCs w:val="22"/>
        </w:rPr>
        <w:t>connex</w:t>
      </w:r>
      <w:proofErr w:type="spellEnd"/>
      <w:r>
        <w:rPr>
          <w:rFonts w:ascii="CIDFont+F4" w:hAnsi="CIDFont+F4"/>
          <w:color w:val="FF0000"/>
          <w:sz w:val="22"/>
          <w:szCs w:val="22"/>
        </w:rPr>
        <w:t>..</w:t>
      </w:r>
      <w:proofErr w:type="gramEnd"/>
      <w:r>
        <w:rPr>
          <w:rFonts w:ascii="CIDFont+F4" w:hAnsi="CIDFont+F4"/>
          <w:color w:val="FF0000"/>
          <w:sz w:val="22"/>
          <w:szCs w:val="22"/>
        </w:rPr>
        <w:t xml:space="preserve"> Materials from these additional kits may not be used to replenish materials in the team’s kit but only used in emergency situations. </w:t>
      </w:r>
    </w:p>
    <w:p w:rsidR="000351C1" w:rsidRDefault="000351C1" w:rsidP="000351C1">
      <w:pPr>
        <w:pStyle w:val="NormalWeb"/>
        <w:rPr>
          <w:rFonts w:ascii="CIDFont+F1" w:hAnsi="CIDFont+F1"/>
          <w:b/>
          <w:bCs/>
          <w:i/>
          <w:iCs/>
          <w:sz w:val="22"/>
          <w:szCs w:val="22"/>
          <w:u w:val="single"/>
        </w:rPr>
      </w:pPr>
      <w:r w:rsidRPr="00BA750E">
        <w:rPr>
          <w:rFonts w:ascii="CIDFont+F1" w:hAnsi="CIDFont+F1"/>
          <w:b/>
          <w:bCs/>
          <w:i/>
          <w:iCs/>
          <w:sz w:val="22"/>
          <w:szCs w:val="22"/>
          <w:highlight w:val="yellow"/>
          <w:u w:val="single"/>
        </w:rPr>
        <w:t>First Aid Kits and this Safety Manual must be turned in at the end of the season along with your equipment package.</w:t>
      </w:r>
      <w:r w:rsidRPr="00975170">
        <w:rPr>
          <w:rFonts w:ascii="CIDFont+F1" w:hAnsi="CIDFont+F1"/>
          <w:b/>
          <w:bCs/>
          <w:i/>
          <w:iCs/>
          <w:sz w:val="22"/>
          <w:szCs w:val="22"/>
          <w:u w:val="single"/>
        </w:rPr>
        <w:t xml:space="preserve"> </w:t>
      </w:r>
    </w:p>
    <w:p w:rsidR="000351C1" w:rsidRPr="00975170" w:rsidRDefault="000351C1" w:rsidP="000351C1">
      <w:pPr>
        <w:pStyle w:val="NormalWeb"/>
        <w:rPr>
          <w:b/>
          <w:bCs/>
          <w:i/>
          <w:iCs/>
          <w:u w:val="single"/>
        </w:rPr>
      </w:pPr>
    </w:p>
    <w:p w:rsidR="000351C1" w:rsidRDefault="000351C1" w:rsidP="000351C1">
      <w:pPr>
        <w:pStyle w:val="NormalWeb"/>
        <w:rPr>
          <w:rFonts w:ascii="CIDFont+F1" w:hAnsi="CIDFont+F1"/>
          <w:sz w:val="22"/>
          <w:szCs w:val="22"/>
        </w:rPr>
      </w:pPr>
      <w:r w:rsidRPr="00BA750E">
        <w:rPr>
          <w:rFonts w:ascii="CIDFont+F1" w:hAnsi="CIDFont+F1"/>
          <w:sz w:val="22"/>
          <w:szCs w:val="22"/>
        </w:rPr>
        <w:t>The First Aid Kit will be provided</w:t>
      </w:r>
      <w:r>
        <w:rPr>
          <w:rFonts w:ascii="CIDFont+F1" w:hAnsi="CIDFont+F1"/>
          <w:sz w:val="22"/>
          <w:szCs w:val="22"/>
        </w:rPr>
        <w:t xml:space="preserve"> by HPLL</w:t>
      </w:r>
      <w:r w:rsidRPr="00BA750E">
        <w:rPr>
          <w:rFonts w:ascii="CIDFont+F1" w:hAnsi="CIDFont+F1"/>
          <w:sz w:val="22"/>
          <w:szCs w:val="22"/>
        </w:rPr>
        <w:t xml:space="preserve"> and will include the following:</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 xml:space="preserve">2 Chemical Cold Packs </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Gauze</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Athletic Tape</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Bandages</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Gloves</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Antiseptic Wipes/cleaner</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Neosporin</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lastRenderedPageBreak/>
        <w:t xml:space="preserve">Scissors </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Band-Aids</w:t>
      </w:r>
    </w:p>
    <w:p w:rsidR="000351C1" w:rsidRDefault="000351C1" w:rsidP="000351C1">
      <w:pPr>
        <w:pStyle w:val="NormalWeb"/>
        <w:numPr>
          <w:ilvl w:val="0"/>
          <w:numId w:val="4"/>
        </w:numPr>
        <w:rPr>
          <w:rFonts w:ascii="CIDFont+F1" w:hAnsi="CIDFont+F1"/>
          <w:sz w:val="22"/>
          <w:szCs w:val="22"/>
        </w:rPr>
      </w:pPr>
      <w:r>
        <w:rPr>
          <w:rFonts w:ascii="CIDFont+F1" w:hAnsi="CIDFont+F1"/>
          <w:sz w:val="22"/>
          <w:szCs w:val="22"/>
        </w:rPr>
        <w:t>Nose Tampons for nose bleeds</w:t>
      </w:r>
    </w:p>
    <w:p w:rsidR="000351C1" w:rsidRDefault="000351C1" w:rsidP="000351C1">
      <w:pPr>
        <w:pStyle w:val="NormalWeb"/>
      </w:pPr>
    </w:p>
    <w:p w:rsidR="000351C1" w:rsidRDefault="000351C1" w:rsidP="000351C1">
      <w:pPr>
        <w:pStyle w:val="NormalWeb"/>
        <w:rPr>
          <w:rFonts w:ascii="CIDFont+F3" w:hAnsi="CIDFont+F3"/>
          <w:b/>
          <w:bCs/>
          <w:color w:val="2D5193"/>
          <w:sz w:val="32"/>
          <w:szCs w:val="32"/>
        </w:rPr>
      </w:pPr>
      <w:r w:rsidRPr="00E65121">
        <w:rPr>
          <w:rFonts w:ascii="CIDFont+F3" w:hAnsi="CIDFont+F3"/>
          <w:b/>
          <w:bCs/>
          <w:color w:val="2D5193"/>
          <w:sz w:val="32"/>
          <w:szCs w:val="32"/>
        </w:rPr>
        <w:t xml:space="preserve">First Aid Dos and Don’ts </w:t>
      </w:r>
    </w:p>
    <w:p w:rsidR="000351C1" w:rsidRDefault="000351C1" w:rsidP="000351C1">
      <w:pPr>
        <w:pStyle w:val="NormalWeb"/>
        <w:rPr>
          <w:rFonts w:ascii="CIDFont+F3" w:hAnsi="CIDFont+F3"/>
          <w:b/>
          <w:bCs/>
          <w:color w:val="2D5193"/>
          <w:sz w:val="32"/>
          <w:szCs w:val="32"/>
        </w:rPr>
      </w:pPr>
      <w:r>
        <w:rPr>
          <w:rFonts w:ascii="CIDFont+F3" w:hAnsi="CIDFont+F3"/>
          <w:b/>
          <w:bCs/>
          <w:color w:val="2D5193"/>
          <w:sz w:val="32"/>
          <w:szCs w:val="32"/>
        </w:rPr>
        <w:t>Dos:</w:t>
      </w:r>
    </w:p>
    <w:p w:rsidR="000351C1" w:rsidRDefault="000351C1" w:rsidP="000351C1">
      <w:pPr>
        <w:pStyle w:val="NormalWeb"/>
      </w:pPr>
      <w:r>
        <w:rPr>
          <w:rFonts w:hAnsi="Symbol"/>
        </w:rPr>
        <w:t></w:t>
      </w:r>
      <w:r>
        <w:t xml:space="preserve"> Assess the situation and the injury:</w:t>
      </w:r>
    </w:p>
    <w:p w:rsidR="000351C1" w:rsidRDefault="000351C1" w:rsidP="000351C1">
      <w:pPr>
        <w:pStyle w:val="NormalWeb"/>
        <w:numPr>
          <w:ilvl w:val="0"/>
          <w:numId w:val="6"/>
        </w:numPr>
      </w:pPr>
      <w:r>
        <w:t>If the player is conscious, calmly ask what happened, where it hurts, and how they are feeling.</w:t>
      </w:r>
    </w:p>
    <w:p w:rsidR="000351C1" w:rsidRDefault="000351C1" w:rsidP="000351C1">
      <w:pPr>
        <w:pStyle w:val="NormalWeb"/>
      </w:pPr>
      <w:r>
        <w:rPr>
          <w:rFonts w:hAnsi="Symbol"/>
        </w:rPr>
        <w:t></w:t>
      </w:r>
      <w:r>
        <w:t xml:space="preserve"> Know your limitations and stay within your level of training.</w:t>
      </w:r>
    </w:p>
    <w:p w:rsidR="000351C1" w:rsidRDefault="000351C1" w:rsidP="000351C1">
      <w:pPr>
        <w:pStyle w:val="NormalWeb"/>
      </w:pPr>
      <w:r>
        <w:rPr>
          <w:rFonts w:hAnsi="Symbol"/>
        </w:rPr>
        <w:t></w:t>
      </w:r>
      <w:r>
        <w:t xml:space="preserve"> Call 911 immediately if the player is unconscious, seriously injured, or in severe distress.</w:t>
      </w:r>
    </w:p>
    <w:p w:rsidR="000351C1" w:rsidRDefault="000351C1" w:rsidP="000351C1">
      <w:pPr>
        <w:pStyle w:val="NormalWeb"/>
      </w:pPr>
      <w:r>
        <w:rPr>
          <w:rFonts w:hAnsi="Symbol"/>
        </w:rPr>
        <w:t></w:t>
      </w:r>
      <w:r>
        <w:t xml:space="preserve"> Observe for signs of injury, such as:</w:t>
      </w:r>
    </w:p>
    <w:p w:rsidR="000351C1" w:rsidRDefault="000351C1" w:rsidP="000351C1">
      <w:pPr>
        <w:pStyle w:val="NormalWeb"/>
        <w:numPr>
          <w:ilvl w:val="0"/>
          <w:numId w:val="7"/>
        </w:numPr>
      </w:pPr>
      <w:r>
        <w:t>Bleeding</w:t>
      </w:r>
    </w:p>
    <w:p w:rsidR="000351C1" w:rsidRDefault="000351C1" w:rsidP="000351C1">
      <w:pPr>
        <w:pStyle w:val="NormalWeb"/>
        <w:numPr>
          <w:ilvl w:val="0"/>
          <w:numId w:val="7"/>
        </w:numPr>
      </w:pPr>
      <w:r>
        <w:t>Bruising or swelling</w:t>
      </w:r>
    </w:p>
    <w:p w:rsidR="000351C1" w:rsidRDefault="000351C1" w:rsidP="000351C1">
      <w:pPr>
        <w:pStyle w:val="NormalWeb"/>
        <w:numPr>
          <w:ilvl w:val="0"/>
          <w:numId w:val="7"/>
        </w:numPr>
      </w:pPr>
      <w:r>
        <w:t>Deformities in joints or bones</w:t>
      </w:r>
    </w:p>
    <w:p w:rsidR="000351C1" w:rsidRDefault="000351C1" w:rsidP="000351C1">
      <w:pPr>
        <w:pStyle w:val="NormalWeb"/>
        <w:numPr>
          <w:ilvl w:val="0"/>
          <w:numId w:val="7"/>
        </w:numPr>
      </w:pPr>
      <w:r>
        <w:t>Disorientation or confusion</w:t>
      </w:r>
    </w:p>
    <w:p w:rsidR="000351C1" w:rsidRDefault="000351C1" w:rsidP="000351C1">
      <w:pPr>
        <w:pStyle w:val="NormalWeb"/>
        <w:numPr>
          <w:ilvl w:val="0"/>
          <w:numId w:val="7"/>
        </w:numPr>
      </w:pPr>
      <w:r>
        <w:t>Difficulty breathing</w:t>
      </w:r>
    </w:p>
    <w:p w:rsidR="000351C1" w:rsidRDefault="000351C1" w:rsidP="000351C1">
      <w:pPr>
        <w:pStyle w:val="NormalWeb"/>
      </w:pPr>
      <w:r>
        <w:rPr>
          <w:rFonts w:hAnsi="Symbol"/>
        </w:rPr>
        <w:t></w:t>
      </w:r>
      <w:r>
        <w:t xml:space="preserve"> If the player is conscious, listen carefully to their description of what happened and where it hurts. Calm and reassure the child if they are upset.</w:t>
      </w:r>
    </w:p>
    <w:p w:rsidR="000351C1" w:rsidRDefault="000351C1" w:rsidP="000351C1">
      <w:pPr>
        <w:pStyle w:val="NormalWeb"/>
      </w:pPr>
      <w:r>
        <w:rPr>
          <w:rFonts w:hAnsi="Symbol"/>
        </w:rPr>
        <w:t></w:t>
      </w:r>
      <w:r>
        <w:t xml:space="preserve"> Gently feel the injured area for swelling or unusual movement, but avoid causing further pain.</w:t>
      </w:r>
    </w:p>
    <w:p w:rsidR="000351C1" w:rsidRDefault="000351C1" w:rsidP="000351C1">
      <w:pPr>
        <w:pStyle w:val="NormalWeb"/>
      </w:pPr>
      <w:r>
        <w:rPr>
          <w:rFonts w:hAnsi="Symbol"/>
        </w:rPr>
        <w:t></w:t>
      </w:r>
      <w:r>
        <w:t xml:space="preserve"> After the incident, talk to the team if they were affected by what happened. Players may be worried or upset, and it’s important they understand the situation and feel safe.</w:t>
      </w:r>
    </w:p>
    <w:p w:rsidR="000351C1" w:rsidRDefault="000351C1" w:rsidP="000351C1">
      <w:pPr>
        <w:pStyle w:val="NormalWeb"/>
      </w:pPr>
    </w:p>
    <w:p w:rsidR="000351C1" w:rsidRDefault="000351C1" w:rsidP="000351C1">
      <w:pPr>
        <w:pStyle w:val="NormalWeb"/>
        <w:rPr>
          <w:color w:val="0070C0"/>
          <w:sz w:val="28"/>
          <w:szCs w:val="28"/>
        </w:rPr>
      </w:pPr>
      <w:r w:rsidRPr="00E65121">
        <w:rPr>
          <w:color w:val="0070C0"/>
          <w:sz w:val="28"/>
          <w:szCs w:val="28"/>
        </w:rPr>
        <w:t xml:space="preserve">Don’ts: </w:t>
      </w:r>
    </w:p>
    <w:p w:rsidR="000351C1" w:rsidRDefault="000351C1" w:rsidP="000351C1">
      <w:pPr>
        <w:pStyle w:val="NormalWeb"/>
        <w:numPr>
          <w:ilvl w:val="0"/>
          <w:numId w:val="8"/>
        </w:numPr>
      </w:pPr>
      <w:r>
        <w:rPr>
          <w:rFonts w:ascii="CIDFont+F1" w:hAnsi="CIDFont+F1"/>
          <w:sz w:val="22"/>
          <w:szCs w:val="22"/>
        </w:rPr>
        <w:t xml:space="preserve">Administer any medications. </w:t>
      </w:r>
    </w:p>
    <w:p w:rsidR="000351C1" w:rsidRDefault="000351C1" w:rsidP="000351C1">
      <w:pPr>
        <w:pStyle w:val="NormalWeb"/>
        <w:numPr>
          <w:ilvl w:val="0"/>
          <w:numId w:val="8"/>
        </w:numPr>
      </w:pPr>
      <w:r>
        <w:rPr>
          <w:rFonts w:ascii="CIDFont+F1" w:hAnsi="CIDFont+F1"/>
          <w:sz w:val="22"/>
          <w:szCs w:val="22"/>
        </w:rPr>
        <w:t xml:space="preserve">Provide any food or beverages (other than water). </w:t>
      </w:r>
    </w:p>
    <w:p w:rsidR="000351C1" w:rsidRDefault="000351C1" w:rsidP="000351C1">
      <w:pPr>
        <w:pStyle w:val="NormalWeb"/>
        <w:numPr>
          <w:ilvl w:val="0"/>
          <w:numId w:val="8"/>
        </w:numPr>
      </w:pPr>
      <w:r>
        <w:rPr>
          <w:rFonts w:ascii="CIDFont+F1" w:hAnsi="CIDFont+F1"/>
          <w:sz w:val="22"/>
          <w:szCs w:val="22"/>
        </w:rPr>
        <w:t xml:space="preserve">Hesitate in giving aid when needed. </w:t>
      </w:r>
    </w:p>
    <w:p w:rsidR="000351C1" w:rsidRDefault="000351C1" w:rsidP="000351C1">
      <w:pPr>
        <w:pStyle w:val="NormalWeb"/>
        <w:numPr>
          <w:ilvl w:val="0"/>
          <w:numId w:val="8"/>
        </w:numPr>
      </w:pPr>
      <w:r>
        <w:rPr>
          <w:rFonts w:ascii="CIDFont+F1" w:hAnsi="CIDFont+F1"/>
          <w:sz w:val="22"/>
          <w:szCs w:val="22"/>
        </w:rPr>
        <w:lastRenderedPageBreak/>
        <w:t xml:space="preserve">Be afraid to ask for help if you’re not sure of the proper procedure, (i.e., CPR, etc.) </w:t>
      </w:r>
    </w:p>
    <w:p w:rsidR="000351C1" w:rsidRDefault="000351C1" w:rsidP="000351C1">
      <w:pPr>
        <w:pStyle w:val="NormalWeb"/>
        <w:numPr>
          <w:ilvl w:val="0"/>
          <w:numId w:val="8"/>
        </w:numPr>
      </w:pPr>
      <w:r>
        <w:rPr>
          <w:rFonts w:ascii="CIDFont+F1" w:hAnsi="CIDFont+F1"/>
          <w:sz w:val="22"/>
          <w:szCs w:val="22"/>
        </w:rPr>
        <w:t xml:space="preserve">Transport injured individual except in extreme emergencies. </w:t>
      </w:r>
    </w:p>
    <w:p w:rsidR="000351C1" w:rsidRDefault="000351C1" w:rsidP="000351C1">
      <w:pPr>
        <w:pStyle w:val="NormalWeb"/>
      </w:pPr>
    </w:p>
    <w:p w:rsidR="000351C1" w:rsidRPr="000351C1" w:rsidRDefault="000351C1" w:rsidP="000351C1">
      <w:pPr>
        <w:pStyle w:val="NormalWeb"/>
        <w:ind w:left="720"/>
        <w:jc w:val="center"/>
        <w:rPr>
          <w:b/>
          <w:bCs/>
          <w:color w:val="4472C4" w:themeColor="accent1"/>
          <w:sz w:val="32"/>
          <w:szCs w:val="32"/>
          <w:u w:val="single"/>
        </w:rPr>
      </w:pPr>
      <w:r w:rsidRPr="00E65121">
        <w:rPr>
          <w:b/>
          <w:bCs/>
          <w:color w:val="4472C4" w:themeColor="accent1"/>
          <w:sz w:val="32"/>
          <w:szCs w:val="32"/>
          <w:u w:val="single"/>
        </w:rPr>
        <w:t>Concussion</w:t>
      </w:r>
      <w:r>
        <w:rPr>
          <w:b/>
          <w:bCs/>
          <w:color w:val="4472C4" w:themeColor="accent1"/>
          <w:sz w:val="32"/>
          <w:szCs w:val="32"/>
          <w:u w:val="single"/>
        </w:rPr>
        <w:t xml:space="preserve"> Information</w:t>
      </w:r>
    </w:p>
    <w:p w:rsidR="000351C1" w:rsidRPr="00E65121" w:rsidRDefault="000351C1" w:rsidP="000351C1">
      <w:pPr>
        <w:pStyle w:val="NormalWeb"/>
        <w:rPr>
          <w:b/>
          <w:bCs/>
          <w:color w:val="4472C4" w:themeColor="accent1"/>
          <w:sz w:val="32"/>
          <w:szCs w:val="32"/>
        </w:rPr>
      </w:pPr>
      <w:r w:rsidRPr="00E65121">
        <w:rPr>
          <w:b/>
          <w:bCs/>
          <w:color w:val="4472C4" w:themeColor="accent1"/>
          <w:sz w:val="32"/>
          <w:szCs w:val="32"/>
        </w:rPr>
        <w:t xml:space="preserve">What is a concussion? </w:t>
      </w:r>
    </w:p>
    <w:p w:rsidR="000351C1" w:rsidRDefault="000351C1" w:rsidP="000351C1">
      <w:pPr>
        <w:pStyle w:val="NormalWeb"/>
        <w:rPr>
          <w:rFonts w:ascii="-webkit-standard" w:hAnsi="-webkit-standard"/>
          <w:color w:val="000000"/>
          <w:sz w:val="27"/>
          <w:szCs w:val="27"/>
        </w:rPr>
      </w:pPr>
      <w:r>
        <w:rPr>
          <w:rFonts w:ascii="-webkit-standard" w:hAnsi="-webkit-standard"/>
          <w:color w:val="000000"/>
          <w:sz w:val="27"/>
          <w:szCs w:val="27"/>
        </w:rPr>
        <w:t>A concussion is a type of traumatic brain injury (TBI) caused by a bump, blow, or jolt to the head—or by a hit to the body that causes the head and brain to move rapidly back and forth. This sudden movement can make the brain shift or twist inside the skull, leading to chemical changes and sometimes stretching or damaging brain cells. Symptoms can appear immediately or over a few days.</w:t>
      </w:r>
    </w:p>
    <w:p w:rsidR="000351C1" w:rsidRPr="00D23565" w:rsidRDefault="000351C1" w:rsidP="000351C1">
      <w:pPr>
        <w:spacing w:before="100" w:beforeAutospacing="1" w:after="100" w:afterAutospacing="1"/>
        <w:rPr>
          <w:b/>
          <w:bCs/>
        </w:rPr>
      </w:pPr>
      <w:r w:rsidRPr="00D23565">
        <w:rPr>
          <w:rFonts w:ascii="CIDFont+F4" w:hAnsi="CIDFont+F4"/>
          <w:b/>
          <w:bCs/>
          <w:color w:val="4270C1"/>
        </w:rPr>
        <w:t xml:space="preserve">Prevention Tips: </w:t>
      </w:r>
    </w:p>
    <w:p w:rsidR="000351C1" w:rsidRDefault="000351C1" w:rsidP="000351C1">
      <w:pPr>
        <w:pStyle w:val="NormalWeb"/>
        <w:numPr>
          <w:ilvl w:val="0"/>
          <w:numId w:val="9"/>
        </w:numPr>
        <w:rPr>
          <w:color w:val="000000"/>
        </w:rPr>
      </w:pPr>
      <w:r>
        <w:rPr>
          <w:color w:val="000000"/>
        </w:rPr>
        <w:t>Ensure athletes always wear batting helmets that fit properly and are in good condition.</w:t>
      </w:r>
    </w:p>
    <w:p w:rsidR="000351C1" w:rsidRDefault="000351C1" w:rsidP="000351C1">
      <w:pPr>
        <w:pStyle w:val="NormalWeb"/>
        <w:numPr>
          <w:ilvl w:val="0"/>
          <w:numId w:val="9"/>
        </w:numPr>
        <w:rPr>
          <w:color w:val="000000"/>
        </w:rPr>
      </w:pPr>
      <w:r>
        <w:rPr>
          <w:color w:val="000000"/>
        </w:rPr>
        <w:t>Teach athletes proper fielding techniques and strategies to avoid collisions with other players.</w:t>
      </w:r>
    </w:p>
    <w:p w:rsidR="000351C1" w:rsidRDefault="000351C1" w:rsidP="000351C1">
      <w:pPr>
        <w:pStyle w:val="NormalWeb"/>
        <w:numPr>
          <w:ilvl w:val="0"/>
          <w:numId w:val="9"/>
        </w:numPr>
        <w:rPr>
          <w:color w:val="000000"/>
        </w:rPr>
      </w:pPr>
      <w:r>
        <w:rPr>
          <w:color w:val="000000"/>
        </w:rPr>
        <w:t>Work with the managers, coaches, and umpires to remove tripping hazards.</w:t>
      </w:r>
    </w:p>
    <w:p w:rsidR="000351C1" w:rsidRDefault="000351C1" w:rsidP="000351C1">
      <w:pPr>
        <w:pStyle w:val="NormalWeb"/>
        <w:numPr>
          <w:ilvl w:val="0"/>
          <w:numId w:val="9"/>
        </w:numPr>
        <w:rPr>
          <w:color w:val="000000"/>
        </w:rPr>
      </w:pPr>
      <w:r>
        <w:rPr>
          <w:color w:val="000000"/>
        </w:rPr>
        <w:t>Ensure all equipment has padding and is in good condition.</w:t>
      </w:r>
    </w:p>
    <w:p w:rsidR="000351C1" w:rsidRDefault="000351C1" w:rsidP="000351C1">
      <w:pPr>
        <w:pStyle w:val="NormalWeb"/>
        <w:rPr>
          <w:color w:val="000000"/>
        </w:rPr>
      </w:pPr>
      <w:r>
        <w:rPr>
          <w:rStyle w:val="Strong"/>
          <w:rFonts w:eastAsiaTheme="majorEastAsia"/>
          <w:color w:val="000000"/>
        </w:rPr>
        <w:t>Note:</w:t>
      </w:r>
      <w:r>
        <w:rPr>
          <w:color w:val="000000"/>
        </w:rPr>
        <w:br/>
        <w:t>The chart below shows that most injuries in baseball and softball occur to the</w:t>
      </w:r>
      <w:r>
        <w:rPr>
          <w:rStyle w:val="apple-converted-space"/>
          <w:rFonts w:eastAsiaTheme="majorEastAsia"/>
          <w:color w:val="000000"/>
        </w:rPr>
        <w:t> </w:t>
      </w:r>
      <w:r>
        <w:rPr>
          <w:rStyle w:val="Strong"/>
          <w:rFonts w:eastAsiaTheme="majorEastAsia"/>
          <w:color w:val="000000"/>
        </w:rPr>
        <w:t>head, face, and neck</w:t>
      </w:r>
      <w:r>
        <w:rPr>
          <w:color w:val="000000"/>
        </w:rPr>
        <w:t>. Proper helmets, face guards, and awareness of safe play can help reduce these injuries.</w:t>
      </w:r>
    </w:p>
    <w:p w:rsidR="000351C1" w:rsidRDefault="000351C1" w:rsidP="000351C1">
      <w:pPr>
        <w:pStyle w:val="NormalWeb"/>
        <w:rPr>
          <w:color w:val="000000"/>
        </w:rPr>
      </w:pPr>
    </w:p>
    <w:p w:rsidR="000351C1" w:rsidRPr="00E65121" w:rsidRDefault="000351C1" w:rsidP="000351C1">
      <w:pPr>
        <w:pStyle w:val="NormalWeb"/>
        <w:rPr>
          <w:b/>
          <w:bCs/>
        </w:rPr>
      </w:pPr>
      <w:r>
        <w:lastRenderedPageBreak/>
        <w:fldChar w:fldCharType="begin"/>
      </w:r>
      <w:r>
        <w:instrText xml:space="preserve"> INCLUDEPICTURE "/Users/hitmanreed/Library/Group Containers/UBF8T346G9.ms/WebArchiveCopyPasteTempFiles/com.microsoft.Word/Body_part_affected_Baseball_Softball.jpg" \* MERGEFORMATINET </w:instrText>
      </w:r>
      <w:r>
        <w:fldChar w:fldCharType="separate"/>
      </w:r>
      <w:r>
        <w:rPr>
          <w:noProof/>
        </w:rPr>
        <w:drawing>
          <wp:inline distT="0" distB="0" distL="0" distR="0" wp14:anchorId="1350F7D0" wp14:editId="243FA7C1">
            <wp:extent cx="5943600" cy="3540125"/>
            <wp:effectExtent l="0" t="0" r="0" b="3175"/>
            <wp:docPr id="1708971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40125"/>
                    </a:xfrm>
                    <a:prstGeom prst="rect">
                      <a:avLst/>
                    </a:prstGeom>
                    <a:noFill/>
                    <a:ln>
                      <a:noFill/>
                    </a:ln>
                  </pic:spPr>
                </pic:pic>
              </a:graphicData>
            </a:graphic>
          </wp:inline>
        </w:drawing>
      </w:r>
      <w:r>
        <w:fldChar w:fldCharType="end"/>
      </w:r>
    </w:p>
    <w:p w:rsidR="000351C1" w:rsidRPr="00D23565" w:rsidRDefault="000351C1" w:rsidP="000351C1">
      <w:pPr>
        <w:rPr>
          <w:b/>
          <w:bCs/>
          <w:color w:val="0070C0"/>
          <w:sz w:val="28"/>
          <w:szCs w:val="28"/>
        </w:rPr>
      </w:pPr>
    </w:p>
    <w:p w:rsidR="000351C1" w:rsidRDefault="000351C1" w:rsidP="000351C1">
      <w:pPr>
        <w:rPr>
          <w:b/>
          <w:bCs/>
          <w:color w:val="0070C0"/>
          <w:sz w:val="28"/>
          <w:szCs w:val="28"/>
        </w:rPr>
      </w:pPr>
    </w:p>
    <w:p w:rsidR="000351C1" w:rsidRDefault="000351C1" w:rsidP="000351C1">
      <w:pPr>
        <w:rPr>
          <w:b/>
          <w:bCs/>
          <w:color w:val="0070C0"/>
          <w:sz w:val="28"/>
          <w:szCs w:val="28"/>
        </w:rPr>
      </w:pPr>
      <w:r w:rsidRPr="00D23565">
        <w:rPr>
          <w:b/>
          <w:bCs/>
          <w:color w:val="0070C0"/>
          <w:sz w:val="28"/>
          <w:szCs w:val="28"/>
        </w:rPr>
        <w:t xml:space="preserve">Symptoms of a Concussion: </w:t>
      </w:r>
    </w:p>
    <w:p w:rsidR="000351C1" w:rsidRDefault="000351C1" w:rsidP="000351C1">
      <w:pPr>
        <w:rPr>
          <w:b/>
          <w:bCs/>
          <w:color w:val="0070C0"/>
          <w:sz w:val="28"/>
          <w:szCs w:val="28"/>
        </w:rPr>
      </w:pPr>
    </w:p>
    <w:p w:rsidR="000351C1" w:rsidRDefault="000351C1" w:rsidP="000351C1">
      <w:pPr>
        <w:rPr>
          <w:b/>
          <w:bCs/>
          <w:color w:val="0070C0"/>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95"/>
        <w:gridCol w:w="5465"/>
      </w:tblGrid>
      <w:tr w:rsidR="000351C1" w:rsidRPr="00D23565" w:rsidTr="00FD2AD8">
        <w:trPr>
          <w:tblHeader/>
          <w:tblCellSpacing w:w="15" w:type="dxa"/>
        </w:trPr>
        <w:tc>
          <w:tcPr>
            <w:tcW w:w="0" w:type="auto"/>
            <w:vAlign w:val="center"/>
            <w:hideMark/>
          </w:tcPr>
          <w:p w:rsidR="000351C1" w:rsidRPr="00D23565" w:rsidRDefault="000351C1" w:rsidP="000351C1">
            <w:pPr>
              <w:rPr>
                <w:b/>
                <w:bCs/>
              </w:rPr>
            </w:pPr>
            <w:r w:rsidRPr="00D23565">
              <w:rPr>
                <w:b/>
                <w:bCs/>
              </w:rPr>
              <w:t>Category</w:t>
            </w:r>
          </w:p>
        </w:tc>
        <w:tc>
          <w:tcPr>
            <w:tcW w:w="0" w:type="auto"/>
            <w:vAlign w:val="center"/>
            <w:hideMark/>
          </w:tcPr>
          <w:p w:rsidR="000351C1" w:rsidRPr="00D23565" w:rsidRDefault="000351C1" w:rsidP="000351C1">
            <w:pPr>
              <w:rPr>
                <w:b/>
                <w:bCs/>
              </w:rPr>
            </w:pPr>
            <w:r w:rsidRPr="00D23565">
              <w:rPr>
                <w:b/>
                <w:bCs/>
              </w:rPr>
              <w:t>Signs &amp; Symptoms</w:t>
            </w:r>
          </w:p>
        </w:tc>
      </w:tr>
      <w:tr w:rsidR="000351C1" w:rsidRPr="00D23565" w:rsidTr="00FD2AD8">
        <w:trPr>
          <w:tblCellSpacing w:w="15" w:type="dxa"/>
        </w:trPr>
        <w:tc>
          <w:tcPr>
            <w:tcW w:w="0" w:type="auto"/>
            <w:vAlign w:val="center"/>
            <w:hideMark/>
          </w:tcPr>
          <w:p w:rsidR="000351C1" w:rsidRPr="00D23565" w:rsidRDefault="000351C1" w:rsidP="00FD2AD8">
            <w:r w:rsidRPr="00D23565">
              <w:rPr>
                <w:b/>
                <w:bCs/>
              </w:rPr>
              <w:t>Physical</w:t>
            </w:r>
          </w:p>
        </w:tc>
        <w:tc>
          <w:tcPr>
            <w:tcW w:w="0" w:type="auto"/>
            <w:vAlign w:val="center"/>
            <w:hideMark/>
          </w:tcPr>
          <w:p w:rsidR="000351C1" w:rsidRPr="00D23565" w:rsidRDefault="000351C1" w:rsidP="00FD2AD8">
            <w:r w:rsidRPr="00D23565">
              <w:t>- Bothered by light or noise</w:t>
            </w:r>
            <w:r w:rsidRPr="00D23565">
              <w:br/>
              <w:t>- Dizziness or balance problems</w:t>
            </w:r>
            <w:r w:rsidRPr="00D23565">
              <w:br/>
              <w:t>- Fatigue or low energy</w:t>
            </w:r>
            <w:r w:rsidRPr="00D23565">
              <w:br/>
              <w:t>- Headaches</w:t>
            </w:r>
            <w:r w:rsidRPr="00D23565">
              <w:br/>
              <w:t>- Nausea or vomiting (early on)</w:t>
            </w:r>
            <w:r w:rsidRPr="00D23565">
              <w:br/>
              <w:t>- Vision problems</w:t>
            </w:r>
          </w:p>
        </w:tc>
      </w:tr>
      <w:tr w:rsidR="000351C1" w:rsidRPr="00D23565" w:rsidTr="00FD2AD8">
        <w:trPr>
          <w:tblCellSpacing w:w="15" w:type="dxa"/>
        </w:trPr>
        <w:tc>
          <w:tcPr>
            <w:tcW w:w="0" w:type="auto"/>
            <w:vAlign w:val="center"/>
            <w:hideMark/>
          </w:tcPr>
          <w:p w:rsidR="000351C1" w:rsidRPr="00D23565" w:rsidRDefault="000351C1" w:rsidP="00FD2AD8">
            <w:r w:rsidRPr="00D23565">
              <w:rPr>
                <w:b/>
                <w:bCs/>
              </w:rPr>
              <w:t>Thinking &amp; Memory</w:t>
            </w:r>
          </w:p>
        </w:tc>
        <w:tc>
          <w:tcPr>
            <w:tcW w:w="0" w:type="auto"/>
            <w:vAlign w:val="center"/>
            <w:hideMark/>
          </w:tcPr>
          <w:p w:rsidR="000351C1" w:rsidRPr="00D23565" w:rsidRDefault="000351C1" w:rsidP="00FD2AD8">
            <w:r w:rsidRPr="00D23565">
              <w:t>- Difficulty paying attention or concentrating</w:t>
            </w:r>
            <w:r w:rsidRPr="00D23565">
              <w:br/>
              <w:t>- Feeling slowed down</w:t>
            </w:r>
            <w:r w:rsidRPr="00D23565">
              <w:br/>
              <w:t>- Foggy or groggy</w:t>
            </w:r>
            <w:r w:rsidRPr="00D23565">
              <w:br/>
              <w:t>- Problems with short- or long-term memory</w:t>
            </w:r>
            <w:r w:rsidRPr="00D23565">
              <w:br/>
              <w:t>- Trouble thinking clearly</w:t>
            </w:r>
          </w:p>
        </w:tc>
      </w:tr>
      <w:tr w:rsidR="000351C1" w:rsidRPr="00D23565" w:rsidTr="00FD2AD8">
        <w:trPr>
          <w:tblCellSpacing w:w="15" w:type="dxa"/>
        </w:trPr>
        <w:tc>
          <w:tcPr>
            <w:tcW w:w="0" w:type="auto"/>
            <w:vAlign w:val="center"/>
            <w:hideMark/>
          </w:tcPr>
          <w:p w:rsidR="000351C1" w:rsidRPr="00D23565" w:rsidRDefault="000351C1" w:rsidP="00FD2AD8">
            <w:r w:rsidRPr="00D23565">
              <w:rPr>
                <w:b/>
                <w:bCs/>
              </w:rPr>
              <w:t>Social &amp; Emotional</w:t>
            </w:r>
          </w:p>
        </w:tc>
        <w:tc>
          <w:tcPr>
            <w:tcW w:w="0" w:type="auto"/>
            <w:vAlign w:val="center"/>
            <w:hideMark/>
          </w:tcPr>
          <w:p w:rsidR="000351C1" w:rsidRPr="00D23565" w:rsidRDefault="000351C1" w:rsidP="00FD2AD8">
            <w:r w:rsidRPr="00D23565">
              <w:t>- Anxiety or nervousness</w:t>
            </w:r>
            <w:r w:rsidRPr="00D23565">
              <w:br/>
              <w:t>- Irritability or easily angered</w:t>
            </w:r>
            <w:r w:rsidRPr="00D23565">
              <w:br/>
            </w:r>
            <w:r w:rsidRPr="00D23565">
              <w:lastRenderedPageBreak/>
              <w:t>- Feeling more emotional than usual</w:t>
            </w:r>
            <w:r w:rsidRPr="00D23565">
              <w:br/>
              <w:t>- Sadness</w:t>
            </w:r>
          </w:p>
        </w:tc>
      </w:tr>
      <w:tr w:rsidR="000351C1" w:rsidRPr="00D23565" w:rsidTr="00FD2AD8">
        <w:trPr>
          <w:tblCellSpacing w:w="15" w:type="dxa"/>
        </w:trPr>
        <w:tc>
          <w:tcPr>
            <w:tcW w:w="0" w:type="auto"/>
            <w:vAlign w:val="center"/>
            <w:hideMark/>
          </w:tcPr>
          <w:p w:rsidR="000351C1" w:rsidRPr="00D23565" w:rsidRDefault="000351C1" w:rsidP="00FD2AD8">
            <w:r w:rsidRPr="00D23565">
              <w:rPr>
                <w:b/>
                <w:bCs/>
              </w:rPr>
              <w:lastRenderedPageBreak/>
              <w:t>Sleep</w:t>
            </w:r>
          </w:p>
        </w:tc>
        <w:tc>
          <w:tcPr>
            <w:tcW w:w="0" w:type="auto"/>
            <w:vAlign w:val="center"/>
            <w:hideMark/>
          </w:tcPr>
          <w:p w:rsidR="000351C1" w:rsidRPr="00D23565" w:rsidRDefault="000351C1" w:rsidP="00FD2AD8">
            <w:r w:rsidRPr="00D23565">
              <w:t>- Sleeping more or less than usual</w:t>
            </w:r>
            <w:r w:rsidRPr="00D23565">
              <w:br/>
              <w:t>- Trouble falling asleep</w:t>
            </w:r>
          </w:p>
        </w:tc>
      </w:tr>
      <w:tr w:rsidR="000351C1" w:rsidRPr="00D23565" w:rsidTr="00FD2AD8">
        <w:trPr>
          <w:tblCellSpacing w:w="15" w:type="dxa"/>
        </w:trPr>
        <w:tc>
          <w:tcPr>
            <w:tcW w:w="0" w:type="auto"/>
            <w:vAlign w:val="center"/>
            <w:hideMark/>
          </w:tcPr>
          <w:p w:rsidR="000351C1" w:rsidRPr="00D23565" w:rsidRDefault="000351C1" w:rsidP="00FD2AD8">
            <w:r w:rsidRPr="00D23565">
              <w:rPr>
                <w:b/>
                <w:bCs/>
              </w:rPr>
              <w:t>School-Aged Children &amp; Adolescents (5–17)</w:t>
            </w:r>
          </w:p>
        </w:tc>
        <w:tc>
          <w:tcPr>
            <w:tcW w:w="0" w:type="auto"/>
            <w:vAlign w:val="center"/>
            <w:hideMark/>
          </w:tcPr>
          <w:p w:rsidR="000351C1" w:rsidRPr="00D23565" w:rsidRDefault="000351C1" w:rsidP="00FD2AD8">
            <w:r w:rsidRPr="00D23565">
              <w:t>- Appearing dazed, stunned, or confused</w:t>
            </w:r>
            <w:r w:rsidRPr="00D23565">
              <w:br/>
              <w:t>- Difficulty remembering or concentrating on usual activities</w:t>
            </w:r>
            <w:r w:rsidRPr="00D23565">
              <w:br/>
              <w:t>- Answering questions slowly</w:t>
            </w:r>
            <w:r w:rsidRPr="00D23565">
              <w:br/>
              <w:t>- Clumsiness or unsteady on feet</w:t>
            </w:r>
            <w:r w:rsidRPr="00D23565">
              <w:br/>
              <w:t>- Vomiting shortly after injury</w:t>
            </w:r>
            <w:r w:rsidRPr="00D23565">
              <w:br/>
              <w:t>- Slowed reaction times</w:t>
            </w:r>
            <w:r w:rsidRPr="00D23565">
              <w:br/>
              <w:t>- Mood, behavior, or personality changes</w:t>
            </w:r>
          </w:p>
        </w:tc>
      </w:tr>
      <w:tr w:rsidR="000351C1" w:rsidRPr="00D23565" w:rsidTr="00FD2AD8">
        <w:trPr>
          <w:tblCellSpacing w:w="15" w:type="dxa"/>
        </w:trPr>
        <w:tc>
          <w:tcPr>
            <w:tcW w:w="0" w:type="auto"/>
            <w:vAlign w:val="center"/>
            <w:hideMark/>
          </w:tcPr>
          <w:p w:rsidR="000351C1" w:rsidRPr="00D23565" w:rsidRDefault="000351C1" w:rsidP="00FD2AD8">
            <w:r w:rsidRPr="00D23565">
              <w:rPr>
                <w:b/>
                <w:bCs/>
              </w:rPr>
              <w:t>Danger Signs – Call 911 Immediately</w:t>
            </w:r>
          </w:p>
        </w:tc>
        <w:tc>
          <w:tcPr>
            <w:tcW w:w="0" w:type="auto"/>
            <w:vAlign w:val="center"/>
            <w:hideMark/>
          </w:tcPr>
          <w:p w:rsidR="000351C1" w:rsidRPr="00D23565" w:rsidRDefault="000351C1" w:rsidP="00FD2AD8">
            <w:r w:rsidRPr="00D23565">
              <w:t>- Seizures or convulsions (shaking/twitching)</w:t>
            </w:r>
            <w:r w:rsidRPr="00D23565">
              <w:br/>
              <w:t>- Inability to recognize people or places</w:t>
            </w:r>
            <w:r w:rsidRPr="00D23565">
              <w:br/>
              <w:t>- Repeated vomiting</w:t>
            </w:r>
            <w:r w:rsidRPr="00D23565">
              <w:br/>
              <w:t>- Unusual behavior, confusion, restlessness, or agitation</w:t>
            </w:r>
            <w:r w:rsidRPr="00D23565">
              <w:br/>
              <w:t>- Loss of consciousness or extreme drowsiness</w:t>
            </w:r>
            <w:r w:rsidRPr="00D23565">
              <w:br/>
              <w:t>- Slurred speech, weakness, numbness, or loss of coordination</w:t>
            </w:r>
            <w:r w:rsidRPr="00D23565">
              <w:br/>
              <w:t>- Headache that worsens or does not go away</w:t>
            </w:r>
            <w:r w:rsidRPr="00D23565">
              <w:br/>
              <w:t>- One pupil larger than the other or double vision</w:t>
            </w:r>
          </w:p>
        </w:tc>
      </w:tr>
    </w:tbl>
    <w:p w:rsidR="000351C1" w:rsidRDefault="000351C1" w:rsidP="000351C1">
      <w:pPr>
        <w:spacing w:before="100" w:beforeAutospacing="1" w:after="100" w:afterAutospacing="1"/>
        <w:rPr>
          <w:rFonts w:ascii="CIDFont+F3" w:hAnsi="CIDFont+F3"/>
          <w:b/>
          <w:bCs/>
          <w:color w:val="2D5193"/>
          <w:sz w:val="26"/>
          <w:szCs w:val="26"/>
        </w:rPr>
      </w:pPr>
    </w:p>
    <w:p w:rsidR="000351C1" w:rsidRDefault="000351C1" w:rsidP="000351C1">
      <w:pPr>
        <w:spacing w:before="100" w:beforeAutospacing="1" w:after="100" w:afterAutospacing="1"/>
        <w:rPr>
          <w:rFonts w:ascii="CIDFont+F3" w:hAnsi="CIDFont+F3"/>
          <w:b/>
          <w:bCs/>
          <w:color w:val="2D5193"/>
          <w:sz w:val="26"/>
          <w:szCs w:val="26"/>
        </w:rPr>
      </w:pPr>
      <w:r w:rsidRPr="00D23565">
        <w:rPr>
          <w:rFonts w:ascii="CIDFont+F3" w:hAnsi="CIDFont+F3"/>
          <w:b/>
          <w:bCs/>
          <w:color w:val="2D5193"/>
          <w:sz w:val="26"/>
          <w:szCs w:val="26"/>
        </w:rPr>
        <w:t xml:space="preserve">When in Doubt, Sit Them Out! </w:t>
      </w:r>
    </w:p>
    <w:p w:rsidR="000351C1" w:rsidRDefault="000351C1" w:rsidP="000351C1">
      <w:pPr>
        <w:pStyle w:val="Heading3"/>
        <w:rPr>
          <w:color w:val="000000"/>
          <w:sz w:val="27"/>
          <w:szCs w:val="27"/>
        </w:rPr>
      </w:pPr>
      <w:r>
        <w:rPr>
          <w:rStyle w:val="Strong"/>
          <w:color w:val="000000"/>
        </w:rPr>
        <w:t>Return-to-Play After a Concussion</w:t>
      </w:r>
    </w:p>
    <w:p w:rsidR="000351C1" w:rsidRDefault="000351C1" w:rsidP="000351C1">
      <w:pPr>
        <w:pStyle w:val="NormalWeb"/>
        <w:rPr>
          <w:color w:val="000000"/>
        </w:rPr>
      </w:pPr>
      <w:r>
        <w:rPr>
          <w:color w:val="000000"/>
        </w:rPr>
        <w:t>Athletes should only return to sports practices with the</w:t>
      </w:r>
      <w:r>
        <w:rPr>
          <w:rStyle w:val="apple-converted-space"/>
          <w:color w:val="000000"/>
        </w:rPr>
        <w:t> </w:t>
      </w:r>
      <w:r>
        <w:rPr>
          <w:rStyle w:val="Strong"/>
          <w:rFonts w:eastAsiaTheme="majorEastAsia"/>
          <w:color w:val="000000"/>
        </w:rPr>
        <w:t>approval and supervision of their healthcare provider</w:t>
      </w:r>
      <w:r>
        <w:rPr>
          <w:color w:val="000000"/>
        </w:rPr>
        <w:t>. The return-to-play process is gradual and may take</w:t>
      </w:r>
      <w:r>
        <w:rPr>
          <w:rStyle w:val="apple-converted-space"/>
          <w:color w:val="000000"/>
        </w:rPr>
        <w:t> </w:t>
      </w:r>
      <w:r>
        <w:rPr>
          <w:rStyle w:val="Strong"/>
          <w:rFonts w:eastAsiaTheme="majorEastAsia"/>
          <w:color w:val="000000"/>
        </w:rPr>
        <w:t>days, weeks, or months</w:t>
      </w:r>
      <w:r>
        <w:rPr>
          <w:color w:val="000000"/>
        </w:rPr>
        <w:t>, depending on the athlete’s recovery.</w:t>
      </w:r>
    </w:p>
    <w:p w:rsidR="000351C1" w:rsidRDefault="000351C1" w:rsidP="000351C1">
      <w:pPr>
        <w:pStyle w:val="Heading4"/>
        <w:rPr>
          <w:color w:val="000000"/>
        </w:rPr>
      </w:pPr>
      <w:r>
        <w:rPr>
          <w:rStyle w:val="Strong"/>
          <w:color w:val="000000"/>
        </w:rPr>
        <w:t>Step 1: Return to Regular Activities</w:t>
      </w:r>
    </w:p>
    <w:p w:rsidR="000351C1" w:rsidRDefault="000351C1" w:rsidP="000351C1">
      <w:pPr>
        <w:pStyle w:val="NormalWeb"/>
        <w:numPr>
          <w:ilvl w:val="0"/>
          <w:numId w:val="10"/>
        </w:numPr>
        <w:rPr>
          <w:color w:val="000000"/>
        </w:rPr>
      </w:pPr>
      <w:r>
        <w:rPr>
          <w:color w:val="000000"/>
        </w:rPr>
        <w:t xml:space="preserve">Athlete resumes regular daily activities (such as school) with approval from their healthcare provider. </w:t>
      </w:r>
    </w:p>
    <w:p w:rsidR="000351C1" w:rsidRDefault="000351C1" w:rsidP="000351C1">
      <w:pPr>
        <w:pStyle w:val="NormalWeb"/>
        <w:numPr>
          <w:ilvl w:val="0"/>
          <w:numId w:val="10"/>
        </w:numPr>
        <w:rPr>
          <w:color w:val="000000"/>
        </w:rPr>
      </w:pPr>
      <w:r>
        <w:rPr>
          <w:color w:val="000000"/>
        </w:rPr>
        <w:t>Begin with 2–3 days of rest, followed by light activity (e.g., short walks) and moderate activity (e.g., stationary bike) that</w:t>
      </w:r>
      <w:r>
        <w:rPr>
          <w:rStyle w:val="apple-converted-space"/>
          <w:color w:val="000000"/>
        </w:rPr>
        <w:t> </w:t>
      </w:r>
      <w:r>
        <w:rPr>
          <w:rStyle w:val="Strong"/>
          <w:rFonts w:eastAsiaTheme="majorEastAsia"/>
          <w:color w:val="000000"/>
        </w:rPr>
        <w:t>do not worsen symptoms</w:t>
      </w:r>
      <w:r>
        <w:rPr>
          <w:color w:val="000000"/>
        </w:rPr>
        <w:t>.</w:t>
      </w:r>
    </w:p>
    <w:p w:rsidR="000351C1" w:rsidRDefault="000351C1" w:rsidP="000351C1">
      <w:pPr>
        <w:pStyle w:val="NormalWeb"/>
        <w:numPr>
          <w:ilvl w:val="0"/>
          <w:numId w:val="10"/>
        </w:numPr>
        <w:rPr>
          <w:color w:val="000000"/>
        </w:rPr>
      </w:pPr>
      <w:r>
        <w:rPr>
          <w:color w:val="000000"/>
        </w:rPr>
        <w:t>Learn more:</w:t>
      </w:r>
      <w:r>
        <w:rPr>
          <w:rStyle w:val="apple-converted-space"/>
          <w:color w:val="000000"/>
        </w:rPr>
        <w:t> </w:t>
      </w:r>
      <w:r>
        <w:rPr>
          <w:color w:val="000000"/>
        </w:rPr>
        <w:t xml:space="preserve"> </w:t>
      </w:r>
      <w:hyperlink r:id="rId9" w:history="1">
        <w:r w:rsidRPr="00D23565">
          <w:rPr>
            <w:rStyle w:val="Hyperlink"/>
          </w:rPr>
          <w:t>CDC Heads Up Resources</w:t>
        </w:r>
      </w:hyperlink>
      <w:r>
        <w:rPr>
          <w:color w:val="000000"/>
        </w:rPr>
        <w:t xml:space="preserve">  </w:t>
      </w:r>
    </w:p>
    <w:p w:rsidR="000351C1" w:rsidRDefault="000351C1" w:rsidP="000351C1">
      <w:pPr>
        <w:pStyle w:val="Heading4"/>
        <w:rPr>
          <w:color w:val="000000"/>
        </w:rPr>
      </w:pPr>
      <w:r>
        <w:rPr>
          <w:rStyle w:val="Strong"/>
          <w:color w:val="000000"/>
        </w:rPr>
        <w:lastRenderedPageBreak/>
        <w:t>Step 2: Light Aerobic Activity</w:t>
      </w:r>
    </w:p>
    <w:p w:rsidR="000351C1" w:rsidRDefault="000351C1" w:rsidP="000351C1">
      <w:pPr>
        <w:pStyle w:val="NormalWeb"/>
        <w:numPr>
          <w:ilvl w:val="0"/>
          <w:numId w:val="11"/>
        </w:numPr>
        <w:rPr>
          <w:color w:val="000000"/>
        </w:rPr>
      </w:pPr>
      <w:r>
        <w:rPr>
          <w:color w:val="000000"/>
        </w:rPr>
        <w:t>Light exercise to increase heart rate for 5–10 minutes (e.g., walking, light jogging, stationary bike).</w:t>
      </w:r>
    </w:p>
    <w:p w:rsidR="000351C1" w:rsidRDefault="000351C1" w:rsidP="000351C1">
      <w:pPr>
        <w:pStyle w:val="NormalWeb"/>
        <w:numPr>
          <w:ilvl w:val="0"/>
          <w:numId w:val="11"/>
        </w:numPr>
        <w:rPr>
          <w:color w:val="000000"/>
        </w:rPr>
      </w:pPr>
      <w:r>
        <w:rPr>
          <w:rStyle w:val="Strong"/>
          <w:rFonts w:eastAsiaTheme="majorEastAsia"/>
          <w:color w:val="000000"/>
        </w:rPr>
        <w:t>No weightlifting</w:t>
      </w:r>
      <w:r>
        <w:rPr>
          <w:rStyle w:val="apple-converted-space"/>
          <w:color w:val="000000"/>
        </w:rPr>
        <w:t> </w:t>
      </w:r>
      <w:r>
        <w:rPr>
          <w:color w:val="000000"/>
        </w:rPr>
        <w:t>at this stage.</w:t>
      </w:r>
    </w:p>
    <w:p w:rsidR="000351C1" w:rsidRDefault="000351C1" w:rsidP="000351C1">
      <w:pPr>
        <w:pStyle w:val="Heading4"/>
        <w:rPr>
          <w:color w:val="000000"/>
        </w:rPr>
      </w:pPr>
      <w:r>
        <w:rPr>
          <w:rStyle w:val="Strong"/>
          <w:color w:val="000000"/>
        </w:rPr>
        <w:t>Step 3: Moderate Activity</w:t>
      </w:r>
    </w:p>
    <w:p w:rsidR="000351C1" w:rsidRDefault="000351C1" w:rsidP="000351C1">
      <w:pPr>
        <w:pStyle w:val="NormalWeb"/>
        <w:numPr>
          <w:ilvl w:val="0"/>
          <w:numId w:val="12"/>
        </w:numPr>
        <w:rPr>
          <w:color w:val="000000"/>
        </w:rPr>
      </w:pPr>
      <w:r>
        <w:rPr>
          <w:color w:val="000000"/>
        </w:rPr>
        <w:t>Activities that raise heart rate and involve some body or head movement.</w:t>
      </w:r>
    </w:p>
    <w:p w:rsidR="000351C1" w:rsidRDefault="000351C1" w:rsidP="000351C1">
      <w:pPr>
        <w:pStyle w:val="NormalWeb"/>
        <w:numPr>
          <w:ilvl w:val="0"/>
          <w:numId w:val="12"/>
        </w:numPr>
        <w:rPr>
          <w:color w:val="000000"/>
        </w:rPr>
      </w:pPr>
      <w:r>
        <w:rPr>
          <w:color w:val="000000"/>
        </w:rPr>
        <w:t>Examples: moderate jogging, brief running, moderate-intensity stationary biking, reduced weightlifting (less weight or shorter duration).</w:t>
      </w:r>
    </w:p>
    <w:p w:rsidR="000351C1" w:rsidRDefault="000351C1" w:rsidP="000351C1">
      <w:pPr>
        <w:pStyle w:val="Heading4"/>
        <w:rPr>
          <w:color w:val="000000"/>
        </w:rPr>
      </w:pPr>
      <w:r>
        <w:rPr>
          <w:rStyle w:val="Strong"/>
          <w:color w:val="000000"/>
        </w:rPr>
        <w:t>Step 4: Heavy, Non-Contact Activity</w:t>
      </w:r>
    </w:p>
    <w:p w:rsidR="000351C1" w:rsidRDefault="000351C1" w:rsidP="000351C1">
      <w:pPr>
        <w:pStyle w:val="NormalWeb"/>
        <w:numPr>
          <w:ilvl w:val="0"/>
          <w:numId w:val="13"/>
        </w:numPr>
        <w:rPr>
          <w:color w:val="000000"/>
        </w:rPr>
      </w:pPr>
      <w:r>
        <w:rPr>
          <w:color w:val="000000"/>
        </w:rPr>
        <w:t>Add high-intensity, non-contact physical activity.</w:t>
      </w:r>
    </w:p>
    <w:p w:rsidR="000351C1" w:rsidRDefault="000351C1" w:rsidP="000351C1">
      <w:pPr>
        <w:pStyle w:val="NormalWeb"/>
        <w:numPr>
          <w:ilvl w:val="0"/>
          <w:numId w:val="13"/>
        </w:numPr>
        <w:rPr>
          <w:color w:val="000000"/>
        </w:rPr>
      </w:pPr>
      <w:r>
        <w:rPr>
          <w:color w:val="000000"/>
        </w:rPr>
        <w:t>Examples: sprinting, high-intensity stationary biking, full weightlifting routine, non-contact sport-specific drills in multiple planes of movement.</w:t>
      </w:r>
    </w:p>
    <w:p w:rsidR="000351C1" w:rsidRDefault="000351C1" w:rsidP="000351C1">
      <w:pPr>
        <w:pStyle w:val="Heading4"/>
        <w:rPr>
          <w:color w:val="000000"/>
        </w:rPr>
      </w:pPr>
      <w:r>
        <w:rPr>
          <w:rStyle w:val="Strong"/>
          <w:color w:val="000000"/>
        </w:rPr>
        <w:t>Step 5: Practice &amp; Full Contact</w:t>
      </w:r>
    </w:p>
    <w:p w:rsidR="000351C1" w:rsidRDefault="000351C1" w:rsidP="000351C1">
      <w:pPr>
        <w:pStyle w:val="NormalWeb"/>
        <w:numPr>
          <w:ilvl w:val="0"/>
          <w:numId w:val="14"/>
        </w:numPr>
        <w:rPr>
          <w:color w:val="000000"/>
        </w:rPr>
      </w:pPr>
      <w:r>
        <w:rPr>
          <w:color w:val="000000"/>
        </w:rPr>
        <w:t>Athlete may participate in controlled practice and full contact (if appropriate for the sport).</w:t>
      </w:r>
    </w:p>
    <w:p w:rsidR="000351C1" w:rsidRDefault="000351C1" w:rsidP="000351C1">
      <w:pPr>
        <w:pStyle w:val="Heading4"/>
        <w:rPr>
          <w:color w:val="000000"/>
        </w:rPr>
      </w:pPr>
      <w:r>
        <w:rPr>
          <w:rStyle w:val="Strong"/>
          <w:color w:val="000000"/>
        </w:rPr>
        <w:t>Step 6: Return to Competition</w:t>
      </w:r>
    </w:p>
    <w:p w:rsidR="000351C1" w:rsidRPr="00D23565" w:rsidRDefault="000351C1" w:rsidP="000351C1">
      <w:pPr>
        <w:pStyle w:val="NormalWeb"/>
        <w:numPr>
          <w:ilvl w:val="0"/>
          <w:numId w:val="15"/>
        </w:numPr>
        <w:rPr>
          <w:color w:val="000000"/>
        </w:rPr>
      </w:pPr>
      <w:r>
        <w:rPr>
          <w:color w:val="000000"/>
        </w:rPr>
        <w:t xml:space="preserve">Athlete may resume full competition once cleared by a healthcare provider. </w:t>
      </w:r>
      <w:r w:rsidRPr="00D23565">
        <w:rPr>
          <w:b/>
          <w:bCs/>
          <w:color w:val="000000"/>
        </w:rPr>
        <w:t>The doctors note must be submitted to the Safety Office before play can resume.</w:t>
      </w:r>
      <w:r>
        <w:rPr>
          <w:b/>
          <w:bCs/>
          <w:color w:val="000000"/>
        </w:rPr>
        <w:t xml:space="preserve"> </w:t>
      </w:r>
    </w:p>
    <w:p w:rsidR="000351C1" w:rsidRDefault="000351C1" w:rsidP="000351C1">
      <w:pPr>
        <w:pStyle w:val="NormalWeb"/>
        <w:rPr>
          <w:b/>
          <w:bCs/>
          <w:color w:val="000000"/>
        </w:rPr>
      </w:pPr>
    </w:p>
    <w:p w:rsidR="000351C1" w:rsidRDefault="000351C1" w:rsidP="000351C1">
      <w:pPr>
        <w:pStyle w:val="NormalWeb"/>
        <w:rPr>
          <w:rFonts w:ascii="CIDFont+F3" w:hAnsi="CIDFont+F3"/>
          <w:b/>
          <w:bCs/>
          <w:color w:val="4472C4" w:themeColor="accent1"/>
          <w:sz w:val="32"/>
          <w:szCs w:val="32"/>
        </w:rPr>
      </w:pPr>
      <w:r w:rsidRPr="00D23565">
        <w:rPr>
          <w:rFonts w:ascii="CIDFont+F3" w:hAnsi="CIDFont+F3"/>
          <w:b/>
          <w:bCs/>
          <w:color w:val="4472C4" w:themeColor="accent1"/>
          <w:sz w:val="32"/>
          <w:szCs w:val="32"/>
        </w:rPr>
        <w:t>Good Samaritan Laws</w:t>
      </w:r>
      <w:r>
        <w:rPr>
          <w:rFonts w:ascii="CIDFont+F3" w:hAnsi="CIDFont+F3"/>
          <w:b/>
          <w:bCs/>
          <w:color w:val="4472C4" w:themeColor="accent1"/>
          <w:sz w:val="32"/>
          <w:szCs w:val="32"/>
        </w:rPr>
        <w:t>:</w:t>
      </w:r>
    </w:p>
    <w:p w:rsidR="000351C1" w:rsidRPr="00D23565" w:rsidRDefault="000351C1" w:rsidP="000351C1">
      <w:pPr>
        <w:pStyle w:val="NormalWeb"/>
        <w:rPr>
          <w:rFonts w:ascii="-webkit-standard" w:hAnsi="-webkit-standard"/>
          <w:color w:val="000000"/>
          <w:sz w:val="27"/>
          <w:szCs w:val="27"/>
        </w:rPr>
      </w:pPr>
      <w:r>
        <w:rPr>
          <w:rFonts w:ascii="-webkit-standard" w:hAnsi="-webkit-standard"/>
          <w:color w:val="000000"/>
          <w:sz w:val="27"/>
          <w:szCs w:val="27"/>
        </w:rPr>
        <w:t>Good Samaritan Laws protect people who provide emergency care from being sued, as long as they act reasonably and within their training. Always check the scene, call 911, and provide care only within your abilities. Ask a conscious victim for permission before helping; for children or unconscious individuals, permission is implied. These laws generally protect rescuers unless actions are grossly negligent, reckless, or care is abandoned.</w:t>
      </w:r>
    </w:p>
    <w:p w:rsidR="000351C1" w:rsidRDefault="000351C1" w:rsidP="000351C1">
      <w:pPr>
        <w:pStyle w:val="NormalWeb"/>
        <w:rPr>
          <w:rFonts w:ascii="CIDFont+F3" w:hAnsi="CIDFont+F3"/>
          <w:b/>
          <w:bCs/>
          <w:color w:val="4472C4" w:themeColor="accent1"/>
          <w:sz w:val="32"/>
          <w:szCs w:val="32"/>
        </w:rPr>
      </w:pPr>
    </w:p>
    <w:p w:rsidR="000351C1" w:rsidRDefault="000351C1" w:rsidP="000351C1">
      <w:pPr>
        <w:pStyle w:val="NormalWeb"/>
        <w:rPr>
          <w:rFonts w:ascii="CIDFont+F3" w:hAnsi="CIDFont+F3"/>
          <w:b/>
          <w:bCs/>
          <w:color w:val="4472C4" w:themeColor="accent1"/>
          <w:sz w:val="32"/>
          <w:szCs w:val="32"/>
        </w:rPr>
      </w:pPr>
    </w:p>
    <w:p w:rsidR="000351C1" w:rsidRDefault="000351C1" w:rsidP="000351C1">
      <w:pPr>
        <w:pStyle w:val="NormalWeb"/>
        <w:rPr>
          <w:rFonts w:ascii="CIDFont+F3" w:hAnsi="CIDFont+F3"/>
          <w:b/>
          <w:bCs/>
          <w:color w:val="4472C4" w:themeColor="accent1"/>
          <w:sz w:val="32"/>
          <w:szCs w:val="32"/>
        </w:rPr>
      </w:pPr>
      <w:r>
        <w:rPr>
          <w:rFonts w:ascii="CIDFont+F3" w:hAnsi="CIDFont+F3"/>
          <w:b/>
          <w:bCs/>
          <w:color w:val="4472C4" w:themeColor="accent1"/>
          <w:sz w:val="32"/>
          <w:szCs w:val="32"/>
        </w:rPr>
        <w:lastRenderedPageBreak/>
        <w:t>Emergency Call Procedure:</w:t>
      </w:r>
    </w:p>
    <w:p w:rsidR="000351C1" w:rsidRDefault="000351C1" w:rsidP="000351C1">
      <w:pPr>
        <w:pStyle w:val="NormalWeb"/>
        <w:rPr>
          <w:color w:val="000000"/>
        </w:rPr>
      </w:pPr>
      <w:r>
        <w:rPr>
          <w:color w:val="000000"/>
        </w:rPr>
        <w:t>The most important help you can provide to a seriously injured person is to</w:t>
      </w:r>
      <w:r>
        <w:rPr>
          <w:rStyle w:val="apple-converted-space"/>
          <w:rFonts w:eastAsiaTheme="majorEastAsia"/>
          <w:color w:val="000000"/>
        </w:rPr>
        <w:t> </w:t>
      </w:r>
      <w:r>
        <w:rPr>
          <w:rStyle w:val="Strong"/>
          <w:rFonts w:eastAsiaTheme="majorEastAsia"/>
          <w:color w:val="000000"/>
        </w:rPr>
        <w:t>call for professional medical help immediately</w:t>
      </w:r>
      <w:r>
        <w:rPr>
          <w:color w:val="000000"/>
        </w:rPr>
        <w:t>. Make the call quickly, preferably from a cell phone near the injured person. If that’s not possible, send someone else to call from a nearby phone.</w:t>
      </w:r>
    </w:p>
    <w:p w:rsidR="000351C1" w:rsidRDefault="000351C1" w:rsidP="000351C1">
      <w:pPr>
        <w:pStyle w:val="NormalWeb"/>
        <w:rPr>
          <w:color w:val="000000"/>
        </w:rPr>
      </w:pPr>
      <w:r>
        <w:rPr>
          <w:rStyle w:val="Strong"/>
          <w:rFonts w:eastAsiaTheme="majorEastAsia"/>
          <w:color w:val="000000"/>
        </w:rPr>
        <w:t>Steps to Follow:</w:t>
      </w:r>
    </w:p>
    <w:p w:rsidR="000351C1" w:rsidRDefault="000351C1" w:rsidP="000351C1">
      <w:pPr>
        <w:pStyle w:val="NormalWeb"/>
        <w:numPr>
          <w:ilvl w:val="0"/>
          <w:numId w:val="16"/>
        </w:numPr>
        <w:rPr>
          <w:color w:val="000000"/>
        </w:rPr>
      </w:pPr>
      <w:r>
        <w:rPr>
          <w:rStyle w:val="Strong"/>
          <w:rFonts w:eastAsiaTheme="majorEastAsia"/>
          <w:color w:val="000000"/>
        </w:rPr>
        <w:t>Dial 911</w:t>
      </w:r>
    </w:p>
    <w:p w:rsidR="000351C1" w:rsidRDefault="000351C1" w:rsidP="000351C1">
      <w:pPr>
        <w:pStyle w:val="NormalWeb"/>
        <w:numPr>
          <w:ilvl w:val="0"/>
          <w:numId w:val="16"/>
        </w:numPr>
        <w:rPr>
          <w:color w:val="000000"/>
        </w:rPr>
      </w:pPr>
      <w:r>
        <w:rPr>
          <w:rStyle w:val="Strong"/>
          <w:rFonts w:eastAsiaTheme="majorEastAsia"/>
          <w:color w:val="000000"/>
        </w:rPr>
        <w:t>Provide the dispatcher with key information:</w:t>
      </w:r>
    </w:p>
    <w:p w:rsidR="000351C1" w:rsidRDefault="000351C1" w:rsidP="000351C1">
      <w:pPr>
        <w:pStyle w:val="NormalWeb"/>
        <w:numPr>
          <w:ilvl w:val="1"/>
          <w:numId w:val="16"/>
        </w:numPr>
        <w:rPr>
          <w:color w:val="000000"/>
        </w:rPr>
      </w:pPr>
      <w:r>
        <w:rPr>
          <w:color w:val="000000"/>
        </w:rPr>
        <w:t>Exact location or address of the emergency:</w:t>
      </w:r>
    </w:p>
    <w:p w:rsidR="000351C1" w:rsidRDefault="000351C1" w:rsidP="000351C1">
      <w:pPr>
        <w:pStyle w:val="NormalWeb"/>
        <w:ind w:left="1440"/>
        <w:rPr>
          <w:color w:val="000000"/>
        </w:rPr>
      </w:pPr>
      <w:r>
        <w:rPr>
          <w:rStyle w:val="Strong"/>
          <w:rFonts w:eastAsiaTheme="majorEastAsia"/>
          <w:color w:val="000000"/>
        </w:rPr>
        <w:t>Falcon Regional Park</w:t>
      </w:r>
      <w:r>
        <w:rPr>
          <w:rStyle w:val="apple-converted-space"/>
          <w:rFonts w:eastAsiaTheme="majorEastAsia"/>
          <w:color w:val="000000"/>
        </w:rPr>
        <w:t> </w:t>
      </w:r>
      <w:r>
        <w:rPr>
          <w:color w:val="000000"/>
        </w:rPr>
        <w:t xml:space="preserve">– 10990 </w:t>
      </w:r>
      <w:proofErr w:type="spellStart"/>
      <w:r>
        <w:rPr>
          <w:color w:val="000000"/>
        </w:rPr>
        <w:t>Eastonville</w:t>
      </w:r>
      <w:proofErr w:type="spellEnd"/>
      <w:r>
        <w:rPr>
          <w:color w:val="000000"/>
        </w:rPr>
        <w:t xml:space="preserve"> Road, Elbert, CO</w:t>
      </w:r>
      <w:r>
        <w:rPr>
          <w:color w:val="000000"/>
        </w:rPr>
        <w:br/>
      </w:r>
      <w:r>
        <w:rPr>
          <w:rStyle w:val="Strong"/>
          <w:rFonts w:eastAsiaTheme="majorEastAsia"/>
          <w:color w:val="000000"/>
        </w:rPr>
        <w:t>Woodmen Hills Elementary</w:t>
      </w:r>
      <w:r>
        <w:rPr>
          <w:rStyle w:val="apple-converted-space"/>
          <w:rFonts w:eastAsiaTheme="majorEastAsia"/>
          <w:color w:val="000000"/>
        </w:rPr>
        <w:t> </w:t>
      </w:r>
      <w:r>
        <w:rPr>
          <w:color w:val="000000"/>
        </w:rPr>
        <w:t>– 8303 Del Rio Road, Falcon, CO</w:t>
      </w:r>
      <w:r>
        <w:rPr>
          <w:color w:val="000000"/>
        </w:rPr>
        <w:br/>
      </w:r>
      <w:r>
        <w:rPr>
          <w:rStyle w:val="Strong"/>
          <w:rFonts w:eastAsiaTheme="majorEastAsia"/>
          <w:color w:val="000000"/>
        </w:rPr>
        <w:t>Meridian Ranch Elementary</w:t>
      </w:r>
      <w:r>
        <w:rPr>
          <w:rStyle w:val="apple-converted-space"/>
          <w:rFonts w:eastAsiaTheme="majorEastAsia"/>
          <w:color w:val="000000"/>
        </w:rPr>
        <w:t> </w:t>
      </w:r>
      <w:r>
        <w:rPr>
          <w:color w:val="000000"/>
        </w:rPr>
        <w:t>– 10480 Rainbow Bridge Drive, Falcon, CO</w:t>
      </w:r>
      <w:r>
        <w:rPr>
          <w:color w:val="000000"/>
        </w:rPr>
        <w:br/>
      </w:r>
      <w:r>
        <w:rPr>
          <w:rStyle w:val="Strong"/>
          <w:rFonts w:eastAsiaTheme="majorEastAsia"/>
          <w:color w:val="000000"/>
        </w:rPr>
        <w:t>Falcon Middle School</w:t>
      </w:r>
      <w:r>
        <w:rPr>
          <w:rStyle w:val="apple-converted-space"/>
          <w:rFonts w:eastAsiaTheme="majorEastAsia"/>
          <w:color w:val="000000"/>
        </w:rPr>
        <w:t> </w:t>
      </w:r>
      <w:r>
        <w:rPr>
          <w:color w:val="000000"/>
        </w:rPr>
        <w:t>– 9755 Towner Avenue, Falcon, CO</w:t>
      </w:r>
      <w:r>
        <w:rPr>
          <w:color w:val="000000"/>
        </w:rPr>
        <w:br/>
      </w:r>
      <w:r>
        <w:rPr>
          <w:rStyle w:val="Strong"/>
          <w:rFonts w:eastAsiaTheme="majorEastAsia"/>
          <w:color w:val="000000"/>
        </w:rPr>
        <w:t>Patriot Learning Center</w:t>
      </w:r>
      <w:r>
        <w:rPr>
          <w:rStyle w:val="apple-converted-space"/>
          <w:rFonts w:eastAsiaTheme="majorEastAsia"/>
          <w:color w:val="000000"/>
        </w:rPr>
        <w:t> </w:t>
      </w:r>
      <w:r>
        <w:rPr>
          <w:color w:val="000000"/>
        </w:rPr>
        <w:t>– 11990 Swingline Rd, Falcon, CO</w:t>
      </w:r>
      <w:r>
        <w:rPr>
          <w:color w:val="000000"/>
        </w:rPr>
        <w:br/>
      </w:r>
      <w:r>
        <w:rPr>
          <w:rStyle w:val="Strong"/>
          <w:rFonts w:eastAsiaTheme="majorEastAsia"/>
          <w:color w:val="000000"/>
        </w:rPr>
        <w:t>UCCS</w:t>
      </w:r>
      <w:r>
        <w:rPr>
          <w:rStyle w:val="apple-converted-space"/>
          <w:rFonts w:eastAsiaTheme="majorEastAsia"/>
          <w:color w:val="000000"/>
        </w:rPr>
        <w:t> </w:t>
      </w:r>
      <w:r>
        <w:rPr>
          <w:color w:val="000000"/>
        </w:rPr>
        <w:t>– 1420 Austin Bluffs Pkwy, Colorado Springs, CO</w:t>
      </w:r>
      <w:r>
        <w:rPr>
          <w:color w:val="000000"/>
        </w:rPr>
        <w:br/>
      </w:r>
      <w:proofErr w:type="spellStart"/>
      <w:r>
        <w:rPr>
          <w:rStyle w:val="Strong"/>
          <w:rFonts w:eastAsiaTheme="majorEastAsia"/>
          <w:color w:val="000000"/>
        </w:rPr>
        <w:t>UCHealth</w:t>
      </w:r>
      <w:proofErr w:type="spellEnd"/>
      <w:r>
        <w:rPr>
          <w:rStyle w:val="Strong"/>
          <w:rFonts w:eastAsiaTheme="majorEastAsia"/>
          <w:color w:val="000000"/>
        </w:rPr>
        <w:t xml:space="preserve"> Park</w:t>
      </w:r>
      <w:r>
        <w:rPr>
          <w:rStyle w:val="apple-converted-space"/>
          <w:rFonts w:eastAsiaTheme="majorEastAsia"/>
          <w:color w:val="000000"/>
        </w:rPr>
        <w:t> </w:t>
      </w:r>
      <w:r>
        <w:rPr>
          <w:color w:val="000000"/>
        </w:rPr>
        <w:t>– 4385 Tutt Blvd, Colorado Springs, CO</w:t>
      </w:r>
    </w:p>
    <w:p w:rsidR="000351C1" w:rsidRDefault="000351C1" w:rsidP="000351C1">
      <w:pPr>
        <w:pStyle w:val="NormalWeb"/>
        <w:numPr>
          <w:ilvl w:val="1"/>
          <w:numId w:val="16"/>
        </w:numPr>
        <w:rPr>
          <w:color w:val="000000"/>
        </w:rPr>
      </w:pPr>
      <w:r>
        <w:rPr>
          <w:color w:val="000000"/>
        </w:rPr>
        <w:t>Telephone number from which the call is being made</w:t>
      </w:r>
    </w:p>
    <w:p w:rsidR="000351C1" w:rsidRDefault="000351C1" w:rsidP="000351C1">
      <w:pPr>
        <w:pStyle w:val="NormalWeb"/>
        <w:numPr>
          <w:ilvl w:val="1"/>
          <w:numId w:val="16"/>
        </w:numPr>
        <w:rPr>
          <w:color w:val="000000"/>
        </w:rPr>
      </w:pPr>
      <w:r>
        <w:rPr>
          <w:color w:val="000000"/>
        </w:rPr>
        <w:t>Caller’s name</w:t>
      </w:r>
    </w:p>
    <w:p w:rsidR="000351C1" w:rsidRDefault="000351C1" w:rsidP="000351C1">
      <w:pPr>
        <w:pStyle w:val="NormalWeb"/>
        <w:numPr>
          <w:ilvl w:val="1"/>
          <w:numId w:val="16"/>
        </w:numPr>
        <w:rPr>
          <w:color w:val="000000"/>
        </w:rPr>
      </w:pPr>
      <w:r>
        <w:rPr>
          <w:color w:val="000000"/>
        </w:rPr>
        <w:t>What happened (brief description, e.g., baseball injury, fall, bicycle accident)</w:t>
      </w:r>
    </w:p>
    <w:p w:rsidR="000351C1" w:rsidRDefault="000351C1" w:rsidP="000351C1">
      <w:pPr>
        <w:pStyle w:val="NormalWeb"/>
        <w:numPr>
          <w:ilvl w:val="1"/>
          <w:numId w:val="16"/>
        </w:numPr>
        <w:rPr>
          <w:color w:val="000000"/>
        </w:rPr>
      </w:pPr>
      <w:r>
        <w:rPr>
          <w:color w:val="000000"/>
        </w:rPr>
        <w:t>Number of people involved</w:t>
      </w:r>
    </w:p>
    <w:p w:rsidR="000351C1" w:rsidRDefault="000351C1" w:rsidP="000351C1">
      <w:pPr>
        <w:pStyle w:val="NormalWeb"/>
        <w:numPr>
          <w:ilvl w:val="1"/>
          <w:numId w:val="16"/>
        </w:numPr>
        <w:rPr>
          <w:color w:val="000000"/>
        </w:rPr>
      </w:pPr>
      <w:r>
        <w:rPr>
          <w:color w:val="000000"/>
        </w:rPr>
        <w:t>Condition of the injured person (e.g., unconscious, chest pain, severe bleeding)</w:t>
      </w:r>
    </w:p>
    <w:p w:rsidR="000351C1" w:rsidRDefault="000351C1" w:rsidP="000351C1">
      <w:pPr>
        <w:pStyle w:val="NormalWeb"/>
        <w:numPr>
          <w:ilvl w:val="1"/>
          <w:numId w:val="16"/>
        </w:numPr>
        <w:rPr>
          <w:color w:val="000000"/>
        </w:rPr>
      </w:pPr>
      <w:r>
        <w:rPr>
          <w:color w:val="000000"/>
        </w:rPr>
        <w:t>First aid being provided</w:t>
      </w:r>
    </w:p>
    <w:p w:rsidR="000351C1" w:rsidRDefault="000351C1" w:rsidP="000351C1">
      <w:pPr>
        <w:pStyle w:val="NormalWeb"/>
        <w:numPr>
          <w:ilvl w:val="0"/>
          <w:numId w:val="16"/>
        </w:numPr>
        <w:rPr>
          <w:color w:val="000000"/>
        </w:rPr>
      </w:pPr>
      <w:r>
        <w:rPr>
          <w:rStyle w:val="Strong"/>
          <w:rFonts w:eastAsiaTheme="majorEastAsia"/>
          <w:color w:val="000000"/>
        </w:rPr>
        <w:t>Do not hang up</w:t>
      </w:r>
      <w:r>
        <w:rPr>
          <w:rStyle w:val="apple-converted-space"/>
          <w:rFonts w:eastAsiaTheme="majorEastAsia"/>
          <w:color w:val="000000"/>
        </w:rPr>
        <w:t> </w:t>
      </w:r>
      <w:r>
        <w:rPr>
          <w:color w:val="000000"/>
        </w:rPr>
        <w:t>until the dispatcher ends the call. They may give instructions for care.</w:t>
      </w:r>
    </w:p>
    <w:p w:rsidR="000351C1" w:rsidRDefault="000351C1" w:rsidP="000351C1">
      <w:pPr>
        <w:pStyle w:val="NormalWeb"/>
        <w:numPr>
          <w:ilvl w:val="0"/>
          <w:numId w:val="16"/>
        </w:numPr>
        <w:rPr>
          <w:color w:val="000000"/>
        </w:rPr>
      </w:pPr>
      <w:r>
        <w:rPr>
          <w:color w:val="000000"/>
        </w:rPr>
        <w:t>Continue providing care until professional help arrives.</w:t>
      </w:r>
    </w:p>
    <w:p w:rsidR="000351C1" w:rsidRDefault="000351C1" w:rsidP="000351C1">
      <w:pPr>
        <w:pStyle w:val="NormalWeb"/>
        <w:numPr>
          <w:ilvl w:val="0"/>
          <w:numId w:val="16"/>
        </w:numPr>
        <w:rPr>
          <w:color w:val="000000"/>
        </w:rPr>
      </w:pPr>
      <w:r>
        <w:rPr>
          <w:rStyle w:val="Strong"/>
          <w:rFonts w:eastAsiaTheme="majorEastAsia"/>
          <w:color w:val="000000"/>
        </w:rPr>
        <w:t>Appoint someone to meet and flag down the ambulance or fire engine</w:t>
      </w:r>
      <w:r>
        <w:rPr>
          <w:rStyle w:val="apple-converted-space"/>
          <w:rFonts w:eastAsiaTheme="majorEastAsia"/>
          <w:color w:val="000000"/>
        </w:rPr>
        <w:t> </w:t>
      </w:r>
      <w:r>
        <w:rPr>
          <w:color w:val="000000"/>
        </w:rPr>
        <w:t>to save valuable time.</w:t>
      </w:r>
    </w:p>
    <w:p w:rsidR="000351C1" w:rsidRDefault="000351C1" w:rsidP="000351C1">
      <w:pPr>
        <w:pStyle w:val="NormalWeb"/>
        <w:rPr>
          <w:color w:val="000000"/>
        </w:rPr>
      </w:pPr>
      <w:r>
        <w:rPr>
          <w:rStyle w:val="Strong"/>
          <w:rFonts w:eastAsiaTheme="majorEastAsia"/>
          <w:color w:val="000000"/>
        </w:rPr>
        <w:t>Note:</w:t>
      </w:r>
      <w:r>
        <w:rPr>
          <w:rStyle w:val="apple-converted-space"/>
          <w:rFonts w:eastAsiaTheme="majorEastAsia"/>
          <w:color w:val="000000"/>
        </w:rPr>
        <w:t> </w:t>
      </w:r>
      <w:r>
        <w:rPr>
          <w:color w:val="000000"/>
        </w:rPr>
        <w:t>A map of each field is included in the appendix for quick reference.</w:t>
      </w:r>
    </w:p>
    <w:p w:rsidR="000351C1" w:rsidRPr="005D22F2" w:rsidRDefault="000351C1" w:rsidP="000351C1">
      <w:pPr>
        <w:pStyle w:val="Heading1"/>
        <w:jc w:val="center"/>
        <w:rPr>
          <w:b/>
          <w:bCs/>
          <w:sz w:val="40"/>
          <w:szCs w:val="40"/>
          <w:u w:val="single"/>
        </w:rPr>
      </w:pPr>
      <w:r>
        <w:rPr>
          <w:b/>
          <w:bCs/>
          <w:sz w:val="40"/>
          <w:szCs w:val="40"/>
          <w:u w:val="single"/>
        </w:rPr>
        <w:t xml:space="preserve">Additional </w:t>
      </w:r>
      <w:r w:rsidRPr="005D22F2">
        <w:rPr>
          <w:b/>
          <w:bCs/>
          <w:sz w:val="40"/>
          <w:szCs w:val="40"/>
          <w:u w:val="single"/>
        </w:rPr>
        <w:t xml:space="preserve">Emergency </w:t>
      </w:r>
      <w:r>
        <w:rPr>
          <w:b/>
          <w:bCs/>
          <w:sz w:val="40"/>
          <w:szCs w:val="40"/>
          <w:u w:val="single"/>
        </w:rPr>
        <w:t>Information</w:t>
      </w:r>
    </w:p>
    <w:p w:rsidR="000351C1" w:rsidRDefault="000351C1" w:rsidP="000351C1">
      <w:pPr>
        <w:pStyle w:val="NoSpacing"/>
        <w:jc w:val="center"/>
        <w:rPr>
          <w:color w:val="FF0000"/>
          <w:sz w:val="28"/>
          <w:szCs w:val="28"/>
        </w:rPr>
      </w:pPr>
      <w:r w:rsidRPr="005D22F2">
        <w:rPr>
          <w:color w:val="FF0000"/>
          <w:sz w:val="28"/>
          <w:szCs w:val="28"/>
        </w:rPr>
        <w:t>FOR EMERGENCIES CALL 911</w:t>
      </w:r>
    </w:p>
    <w:p w:rsidR="000351C1" w:rsidRDefault="000351C1" w:rsidP="000351C1">
      <w:pPr>
        <w:pStyle w:val="NoSpacing"/>
        <w:jc w:val="center"/>
        <w:rPr>
          <w:color w:val="FF0000"/>
          <w:sz w:val="28"/>
          <w:szCs w:val="28"/>
        </w:rPr>
      </w:pPr>
    </w:p>
    <w:p w:rsidR="000351C1" w:rsidRPr="009210C8" w:rsidRDefault="000351C1" w:rsidP="000351C1">
      <w:pPr>
        <w:pStyle w:val="Heading2"/>
        <w:jc w:val="center"/>
        <w:rPr>
          <w:b/>
          <w:bCs/>
        </w:rPr>
      </w:pPr>
      <w:r w:rsidRPr="009210C8">
        <w:rPr>
          <w:b/>
          <w:bCs/>
        </w:rPr>
        <w:t>NON-EMERGENCY NUMBERS</w:t>
      </w:r>
    </w:p>
    <w:p w:rsidR="000351C1" w:rsidRPr="00634B89" w:rsidRDefault="000351C1" w:rsidP="000351C1">
      <w:pPr>
        <w:pStyle w:val="NormalWeb"/>
        <w:spacing w:before="166" w:beforeAutospacing="0" w:after="0" w:afterAutospacing="0"/>
        <w:rPr>
          <w:rFonts w:asciiTheme="minorHAnsi" w:hAnsiTheme="minorHAnsi" w:cstheme="minorHAnsi"/>
          <w:sz w:val="22"/>
          <w:szCs w:val="22"/>
        </w:rPr>
      </w:pPr>
      <w:r w:rsidRPr="00634B89">
        <w:rPr>
          <w:rFonts w:asciiTheme="minorHAnsi" w:hAnsiTheme="minorHAnsi" w:cstheme="minorHAnsi"/>
          <w:sz w:val="22"/>
          <w:szCs w:val="22"/>
        </w:rPr>
        <w:t xml:space="preserve">Poison Control Center                     </w:t>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t xml:space="preserve"> (800) 222-1222  </w:t>
      </w:r>
    </w:p>
    <w:p w:rsidR="000351C1" w:rsidRPr="00634B89" w:rsidRDefault="000351C1" w:rsidP="000351C1">
      <w:pPr>
        <w:pStyle w:val="NormalWeb"/>
        <w:spacing w:before="149" w:beforeAutospacing="0" w:after="0" w:afterAutospacing="0"/>
        <w:rPr>
          <w:rFonts w:asciiTheme="minorHAnsi" w:hAnsiTheme="minorHAnsi" w:cstheme="minorHAnsi"/>
          <w:sz w:val="22"/>
          <w:szCs w:val="22"/>
        </w:rPr>
      </w:pPr>
      <w:r w:rsidRPr="00634B89">
        <w:rPr>
          <w:rFonts w:asciiTheme="minorHAnsi" w:hAnsiTheme="minorHAnsi" w:cstheme="minorHAnsi"/>
          <w:sz w:val="22"/>
          <w:szCs w:val="22"/>
        </w:rPr>
        <w:t xml:space="preserve">Police Department                            </w:t>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t xml:space="preserve"> (719) 390-5555  </w:t>
      </w:r>
    </w:p>
    <w:p w:rsidR="000351C1" w:rsidRPr="00634B89" w:rsidRDefault="000351C1" w:rsidP="000351C1">
      <w:pPr>
        <w:pStyle w:val="NormalWeb"/>
        <w:spacing w:before="201" w:beforeAutospacing="0" w:after="0" w:afterAutospacing="0"/>
        <w:rPr>
          <w:sz w:val="22"/>
          <w:szCs w:val="22"/>
        </w:rPr>
      </w:pPr>
      <w:r w:rsidRPr="00634B89">
        <w:rPr>
          <w:rFonts w:asciiTheme="minorHAnsi" w:hAnsiTheme="minorHAnsi" w:cstheme="minorHAnsi"/>
          <w:sz w:val="22"/>
          <w:szCs w:val="22"/>
        </w:rPr>
        <w:t xml:space="preserve">Fire Department                                </w:t>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t xml:space="preserve"> (719) 495-4050</w:t>
      </w:r>
      <w:r w:rsidRPr="00634B89">
        <w:rPr>
          <w:rFonts w:ascii="Arial" w:hAnsi="Arial" w:cs="Arial"/>
          <w:sz w:val="22"/>
          <w:szCs w:val="22"/>
        </w:rPr>
        <w:t>  </w:t>
      </w:r>
    </w:p>
    <w:p w:rsidR="000351C1" w:rsidRPr="009210C8" w:rsidRDefault="000351C1" w:rsidP="000351C1">
      <w:pPr>
        <w:pStyle w:val="Heading2"/>
        <w:jc w:val="center"/>
        <w:rPr>
          <w:b/>
          <w:bCs/>
        </w:rPr>
      </w:pPr>
      <w:r w:rsidRPr="009210C8">
        <w:rPr>
          <w:b/>
          <w:bCs/>
        </w:rPr>
        <w:lastRenderedPageBreak/>
        <w:t>LOCAL HOSPITALS</w:t>
      </w:r>
    </w:p>
    <w:p w:rsidR="000351C1" w:rsidRPr="00634B89" w:rsidRDefault="000351C1" w:rsidP="000351C1">
      <w:pPr>
        <w:pStyle w:val="NormalWeb"/>
        <w:spacing w:before="176"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Common Spirit </w:t>
      </w:r>
      <w:r w:rsidRPr="00634B89">
        <w:rPr>
          <w:rFonts w:asciiTheme="minorHAnsi" w:hAnsiTheme="minorHAnsi" w:cstheme="minorHAnsi"/>
          <w:sz w:val="22"/>
          <w:szCs w:val="22"/>
        </w:rPr>
        <w:t xml:space="preserve">St. Francis Hospital </w:t>
      </w:r>
      <w:r w:rsidRPr="00634B89">
        <w:rPr>
          <w:rFonts w:asciiTheme="minorHAnsi" w:hAnsiTheme="minorHAnsi" w:cstheme="minorHAnsi"/>
          <w:sz w:val="22"/>
          <w:szCs w:val="22"/>
        </w:rPr>
        <w:tab/>
      </w:r>
      <w:r>
        <w:rPr>
          <w:rFonts w:asciiTheme="minorHAnsi" w:hAnsiTheme="minorHAnsi" w:cstheme="minorHAnsi"/>
          <w:sz w:val="22"/>
          <w:szCs w:val="22"/>
        </w:rPr>
        <w:t xml:space="preserve">6001 E Woodmen Rd </w:t>
      </w:r>
      <w:r w:rsidRPr="00634B89">
        <w:rPr>
          <w:rFonts w:asciiTheme="minorHAnsi" w:hAnsiTheme="minorHAnsi" w:cstheme="minorHAnsi"/>
          <w:sz w:val="22"/>
          <w:szCs w:val="22"/>
        </w:rPr>
        <w:tab/>
      </w:r>
      <w:r w:rsidRPr="00634B89">
        <w:rPr>
          <w:rFonts w:asciiTheme="minorHAnsi" w:hAnsiTheme="minorHAnsi" w:cstheme="minorHAnsi"/>
          <w:sz w:val="22"/>
          <w:szCs w:val="22"/>
        </w:rPr>
        <w:tab/>
        <w:t>(719) 776-5000</w:t>
      </w:r>
    </w:p>
    <w:p w:rsidR="000351C1" w:rsidRPr="00634B89" w:rsidRDefault="000351C1" w:rsidP="000351C1">
      <w:pPr>
        <w:pStyle w:val="NormalWeb"/>
        <w:spacing w:before="176" w:beforeAutospacing="0" w:after="0" w:afterAutospacing="0"/>
        <w:rPr>
          <w:rFonts w:asciiTheme="minorHAnsi" w:hAnsiTheme="minorHAnsi" w:cstheme="minorHAnsi"/>
          <w:sz w:val="22"/>
          <w:szCs w:val="22"/>
        </w:rPr>
      </w:pPr>
      <w:proofErr w:type="spellStart"/>
      <w:r w:rsidRPr="00634B89">
        <w:rPr>
          <w:rFonts w:asciiTheme="minorHAnsi" w:hAnsiTheme="minorHAnsi" w:cstheme="minorHAnsi"/>
          <w:sz w:val="22"/>
          <w:szCs w:val="22"/>
        </w:rPr>
        <w:t>UCHealth</w:t>
      </w:r>
      <w:proofErr w:type="spellEnd"/>
      <w:r w:rsidRPr="00634B89">
        <w:rPr>
          <w:rFonts w:asciiTheme="minorHAnsi" w:hAnsiTheme="minorHAnsi" w:cstheme="minorHAnsi"/>
          <w:sz w:val="22"/>
          <w:szCs w:val="22"/>
        </w:rPr>
        <w:t xml:space="preserve"> Memorial Hospital North </w:t>
      </w:r>
      <w:r w:rsidRPr="00634B89">
        <w:rPr>
          <w:rFonts w:asciiTheme="minorHAnsi" w:hAnsiTheme="minorHAnsi" w:cstheme="minorHAnsi"/>
          <w:sz w:val="22"/>
          <w:szCs w:val="22"/>
        </w:rPr>
        <w:tab/>
      </w:r>
      <w:r>
        <w:rPr>
          <w:rFonts w:asciiTheme="minorHAnsi" w:hAnsiTheme="minorHAnsi" w:cstheme="minorHAnsi"/>
          <w:sz w:val="22"/>
          <w:szCs w:val="22"/>
        </w:rPr>
        <w:t>4050 Briargate Pkwy</w:t>
      </w:r>
      <w:r w:rsidRPr="00634B89">
        <w:rPr>
          <w:rFonts w:asciiTheme="minorHAnsi" w:hAnsiTheme="minorHAnsi" w:cstheme="minorHAnsi"/>
          <w:sz w:val="22"/>
          <w:szCs w:val="22"/>
        </w:rPr>
        <w:tab/>
      </w:r>
      <w:r w:rsidRPr="00634B89">
        <w:rPr>
          <w:rFonts w:asciiTheme="minorHAnsi" w:hAnsiTheme="minorHAnsi" w:cstheme="minorHAnsi"/>
          <w:sz w:val="22"/>
          <w:szCs w:val="22"/>
        </w:rPr>
        <w:tab/>
        <w:t xml:space="preserve"> (719) 364-5000</w:t>
      </w:r>
    </w:p>
    <w:p w:rsidR="000351C1" w:rsidRDefault="000351C1" w:rsidP="000351C1">
      <w:pPr>
        <w:pStyle w:val="Heading2"/>
        <w:jc w:val="center"/>
        <w:rPr>
          <w:b/>
          <w:bCs/>
        </w:rPr>
      </w:pPr>
    </w:p>
    <w:p w:rsidR="000351C1" w:rsidRDefault="000351C1" w:rsidP="000351C1">
      <w:pPr>
        <w:pStyle w:val="Heading2"/>
        <w:jc w:val="center"/>
        <w:rPr>
          <w:b/>
          <w:bCs/>
        </w:rPr>
      </w:pPr>
    </w:p>
    <w:p w:rsidR="000351C1" w:rsidRPr="009210C8" w:rsidRDefault="000351C1" w:rsidP="000351C1">
      <w:pPr>
        <w:pStyle w:val="Heading2"/>
        <w:jc w:val="center"/>
        <w:rPr>
          <w:b/>
          <w:bCs/>
        </w:rPr>
      </w:pPr>
      <w:r>
        <w:rPr>
          <w:b/>
          <w:bCs/>
        </w:rPr>
        <w:t xml:space="preserve">LOCAL </w:t>
      </w:r>
      <w:r w:rsidRPr="009210C8">
        <w:rPr>
          <w:b/>
          <w:bCs/>
        </w:rPr>
        <w:t>URGENT CARE</w:t>
      </w:r>
    </w:p>
    <w:p w:rsidR="000351C1" w:rsidRPr="00634B89" w:rsidRDefault="000351C1" w:rsidP="000351C1">
      <w:pPr>
        <w:pStyle w:val="NormalWeb"/>
        <w:spacing w:before="176" w:beforeAutospacing="0" w:after="0" w:afterAutospacing="0"/>
        <w:rPr>
          <w:rFonts w:asciiTheme="minorHAnsi" w:hAnsiTheme="minorHAnsi" w:cstheme="minorHAnsi"/>
          <w:sz w:val="22"/>
          <w:szCs w:val="22"/>
        </w:rPr>
      </w:pPr>
      <w:proofErr w:type="spellStart"/>
      <w:r w:rsidRPr="00634B89">
        <w:rPr>
          <w:rFonts w:asciiTheme="minorHAnsi" w:hAnsiTheme="minorHAnsi" w:cstheme="minorHAnsi"/>
          <w:sz w:val="22"/>
          <w:szCs w:val="22"/>
        </w:rPr>
        <w:t>UCHealth</w:t>
      </w:r>
      <w:proofErr w:type="spellEnd"/>
      <w:r w:rsidRPr="00634B89">
        <w:rPr>
          <w:rFonts w:asciiTheme="minorHAnsi" w:hAnsiTheme="minorHAnsi" w:cstheme="minorHAnsi"/>
          <w:sz w:val="22"/>
          <w:szCs w:val="22"/>
        </w:rPr>
        <w:t xml:space="preserve"> Urgent Care – Falcon</w:t>
      </w:r>
      <w:r w:rsidRPr="00634B89">
        <w:rPr>
          <w:rFonts w:asciiTheme="minorHAnsi" w:hAnsiTheme="minorHAnsi" w:cstheme="minorHAnsi"/>
          <w:sz w:val="22"/>
          <w:szCs w:val="22"/>
        </w:rPr>
        <w:tab/>
      </w:r>
      <w:r w:rsidRPr="00634B89">
        <w:rPr>
          <w:rFonts w:asciiTheme="minorHAnsi" w:hAnsiTheme="minorHAnsi" w:cstheme="minorHAnsi"/>
          <w:sz w:val="22"/>
          <w:szCs w:val="22"/>
        </w:rPr>
        <w:tab/>
      </w:r>
      <w:r>
        <w:rPr>
          <w:rFonts w:asciiTheme="minorHAnsi" w:hAnsiTheme="minorHAnsi" w:cstheme="minorHAnsi"/>
          <w:sz w:val="22"/>
          <w:szCs w:val="22"/>
        </w:rPr>
        <w:t>11605 Meridian Mkt View</w:t>
      </w:r>
      <w:r w:rsidRPr="00634B89">
        <w:rPr>
          <w:rFonts w:asciiTheme="minorHAnsi" w:hAnsiTheme="minorHAnsi" w:cstheme="minorHAnsi"/>
          <w:sz w:val="22"/>
          <w:szCs w:val="22"/>
        </w:rPr>
        <w:tab/>
        <w:t>(719) 364-9560</w:t>
      </w:r>
    </w:p>
    <w:p w:rsidR="000351C1" w:rsidRPr="00634B89" w:rsidRDefault="000351C1" w:rsidP="000351C1">
      <w:pPr>
        <w:pStyle w:val="NormalWeb"/>
        <w:spacing w:before="176" w:beforeAutospacing="0" w:after="0" w:afterAutospacing="0"/>
        <w:rPr>
          <w:rFonts w:asciiTheme="minorHAnsi" w:hAnsiTheme="minorHAnsi" w:cstheme="minorHAnsi"/>
          <w:sz w:val="22"/>
          <w:szCs w:val="22"/>
        </w:rPr>
      </w:pPr>
      <w:r w:rsidRPr="00634B89">
        <w:rPr>
          <w:rFonts w:asciiTheme="minorHAnsi" w:hAnsiTheme="minorHAnsi" w:cstheme="minorHAnsi"/>
          <w:sz w:val="22"/>
          <w:szCs w:val="22"/>
        </w:rPr>
        <w:t>Falcon Urgent Care</w:t>
      </w:r>
      <w:r w:rsidRPr="00634B89">
        <w:rPr>
          <w:rFonts w:asciiTheme="minorHAnsi" w:hAnsiTheme="minorHAnsi" w:cstheme="minorHAnsi"/>
          <w:sz w:val="22"/>
          <w:szCs w:val="22"/>
        </w:rPr>
        <w:tab/>
      </w:r>
      <w:r w:rsidRPr="00634B89">
        <w:rPr>
          <w:rFonts w:asciiTheme="minorHAnsi" w:hAnsiTheme="minorHAnsi" w:cstheme="minorHAnsi"/>
          <w:sz w:val="22"/>
          <w:szCs w:val="22"/>
        </w:rPr>
        <w:tab/>
      </w:r>
      <w:r w:rsidRPr="00634B89">
        <w:rPr>
          <w:rFonts w:asciiTheme="minorHAnsi" w:hAnsiTheme="minorHAnsi" w:cstheme="minorHAnsi"/>
          <w:sz w:val="22"/>
          <w:szCs w:val="22"/>
        </w:rPr>
        <w:tab/>
      </w:r>
      <w:r>
        <w:rPr>
          <w:rFonts w:asciiTheme="minorHAnsi" w:hAnsiTheme="minorHAnsi" w:cstheme="minorHAnsi"/>
          <w:sz w:val="22"/>
          <w:szCs w:val="22"/>
        </w:rPr>
        <w:t>7475 McLaughlin Rd</w:t>
      </w:r>
      <w:r w:rsidRPr="00634B89">
        <w:rPr>
          <w:rFonts w:asciiTheme="minorHAnsi" w:hAnsiTheme="minorHAnsi" w:cstheme="minorHAnsi"/>
          <w:sz w:val="22"/>
          <w:szCs w:val="22"/>
        </w:rPr>
        <w:tab/>
      </w:r>
      <w:r w:rsidRPr="00634B89">
        <w:rPr>
          <w:rFonts w:asciiTheme="minorHAnsi" w:hAnsiTheme="minorHAnsi" w:cstheme="minorHAnsi"/>
          <w:sz w:val="22"/>
          <w:szCs w:val="22"/>
        </w:rPr>
        <w:tab/>
        <w:t xml:space="preserve"> (719) 495-9994</w:t>
      </w:r>
    </w:p>
    <w:p w:rsidR="000351C1" w:rsidRDefault="000351C1" w:rsidP="000351C1">
      <w:pPr>
        <w:pStyle w:val="NormalWeb"/>
        <w:rPr>
          <w:rFonts w:ascii="CIDFont+F3" w:hAnsi="CIDFont+F3"/>
          <w:b/>
          <w:bCs/>
          <w:color w:val="4472C4" w:themeColor="accent1"/>
          <w:sz w:val="32"/>
          <w:szCs w:val="32"/>
        </w:rPr>
      </w:pPr>
    </w:p>
    <w:p w:rsidR="000351C1" w:rsidRPr="00A63AEA" w:rsidRDefault="000351C1" w:rsidP="000351C1">
      <w:pPr>
        <w:pStyle w:val="NormalWeb"/>
        <w:jc w:val="center"/>
        <w:rPr>
          <w:rFonts w:ascii="CIDFont+F3" w:hAnsi="CIDFont+F3"/>
          <w:b/>
          <w:bCs/>
          <w:color w:val="4472C4" w:themeColor="accent1"/>
          <w:sz w:val="40"/>
          <w:szCs w:val="40"/>
          <w:u w:val="single"/>
        </w:rPr>
      </w:pPr>
      <w:r w:rsidRPr="00A63AEA">
        <w:rPr>
          <w:rFonts w:ascii="CIDFont+F3" w:hAnsi="CIDFont+F3"/>
          <w:b/>
          <w:bCs/>
          <w:color w:val="4472C4" w:themeColor="accent1"/>
          <w:sz w:val="40"/>
          <w:szCs w:val="40"/>
          <w:u w:val="single"/>
        </w:rPr>
        <w:t>Weather Policy</w:t>
      </w:r>
    </w:p>
    <w:p w:rsidR="000351C1" w:rsidRDefault="000351C1" w:rsidP="000351C1">
      <w:pPr>
        <w:pStyle w:val="NormalWeb"/>
        <w:rPr>
          <w:rFonts w:ascii="CIDFont+F3" w:hAnsi="CIDFont+F3"/>
          <w:color w:val="000000" w:themeColor="text1"/>
        </w:rPr>
      </w:pPr>
      <w:r w:rsidRPr="00A277D0">
        <w:rPr>
          <w:rFonts w:ascii="CIDFont+F3" w:hAnsi="CIDFont+F3"/>
          <w:color w:val="000000" w:themeColor="text1"/>
        </w:rPr>
        <w:t xml:space="preserve">All weather decisions should be made using the </w:t>
      </w:r>
      <w:r>
        <w:rPr>
          <w:rFonts w:ascii="CIDFont+F3" w:hAnsi="CIDFont+F3"/>
          <w:color w:val="000000" w:themeColor="text1"/>
        </w:rPr>
        <w:t>W</w:t>
      </w:r>
      <w:r w:rsidRPr="00A277D0">
        <w:rPr>
          <w:rFonts w:ascii="CIDFont+F3" w:hAnsi="CIDFont+F3"/>
          <w:color w:val="000000" w:themeColor="text1"/>
        </w:rPr>
        <w:t xml:space="preserve">eatherBug app. </w:t>
      </w:r>
    </w:p>
    <w:p w:rsidR="000351C1" w:rsidRDefault="000351C1" w:rsidP="000351C1">
      <w:pPr>
        <w:pStyle w:val="NormalWeb"/>
        <w:jc w:val="center"/>
        <w:rPr>
          <w:rFonts w:ascii="CIDFont+F3" w:hAnsi="CIDFont+F3"/>
          <w:color w:val="000000" w:themeColor="text1"/>
        </w:rPr>
      </w:pPr>
      <w:r>
        <w:fldChar w:fldCharType="begin"/>
      </w:r>
      <w:r>
        <w:instrText xml:space="preserve"> INCLUDEPICTURE "/Users/hitmanreed/Library/Group Containers/UBF8T346G9.ms/WebArchiveCopyPasteTempFiles/com.microsoft.Word/B8D4Ht3gObIpwAAAABJRU5ErkJggg==" \* MERGEFORMATINET </w:instrText>
      </w:r>
      <w:r>
        <w:fldChar w:fldCharType="separate"/>
      </w:r>
      <w:r>
        <w:rPr>
          <w:noProof/>
        </w:rPr>
        <w:drawing>
          <wp:inline distT="0" distB="0" distL="0" distR="0" wp14:anchorId="1809E6C0" wp14:editId="4EE62126">
            <wp:extent cx="1353144" cy="1272845"/>
            <wp:effectExtent l="0" t="0" r="6350" b="0"/>
            <wp:docPr id="2117009488" name="Picture 11" descr="Desktop &amp; Mobile Weather Apps | Weath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xU6MZ6v7Hsnx0PEP_d2b8Q4_9" descr="Desktop &amp; Mobile Weather Apps | WeatherB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882" cy="1278242"/>
                    </a:xfrm>
                    <a:prstGeom prst="rect">
                      <a:avLst/>
                    </a:prstGeom>
                    <a:noFill/>
                    <a:ln>
                      <a:noFill/>
                    </a:ln>
                  </pic:spPr>
                </pic:pic>
              </a:graphicData>
            </a:graphic>
          </wp:inline>
        </w:drawing>
      </w:r>
      <w:r>
        <w:fldChar w:fldCharType="end"/>
      </w:r>
    </w:p>
    <w:p w:rsidR="000351C1" w:rsidRDefault="000351C1" w:rsidP="000351C1">
      <w:pPr>
        <w:pStyle w:val="NormalWeb"/>
        <w:jc w:val="center"/>
        <w:rPr>
          <w:rFonts w:ascii="CIDFont+F3" w:hAnsi="CIDFont+F3"/>
          <w:color w:val="000000" w:themeColor="text1"/>
        </w:rPr>
      </w:pPr>
      <w:r>
        <w:rPr>
          <w:rFonts w:ascii="CIDFont+F3" w:hAnsi="CIDFont+F3"/>
          <w:color w:val="000000" w:themeColor="text1"/>
        </w:rPr>
        <w:t>Weather Bug App</w:t>
      </w:r>
    </w:p>
    <w:p w:rsidR="000351C1" w:rsidRDefault="000351C1" w:rsidP="000351C1">
      <w:pPr>
        <w:pStyle w:val="NormalWeb"/>
        <w:jc w:val="center"/>
        <w:rPr>
          <w:rFonts w:ascii="CIDFont+F3" w:hAnsi="CIDFont+F3"/>
          <w:color w:val="000000" w:themeColor="text1"/>
        </w:rPr>
      </w:pPr>
      <w:r>
        <w:rPr>
          <w:noProof/>
          <w:color w:val="000000" w:themeColor="text1"/>
          <w:sz w:val="28"/>
          <w:szCs w:val="28"/>
          <w14:ligatures w14:val="standardContextual"/>
        </w:rPr>
        <w:drawing>
          <wp:inline distT="0" distB="0" distL="0" distR="0" wp14:anchorId="6D92A0FE" wp14:editId="2D372995">
            <wp:extent cx="812088" cy="812088"/>
            <wp:effectExtent l="0" t="0" r="1270" b="1270"/>
            <wp:docPr id="34146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139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040" cy="819040"/>
                    </a:xfrm>
                    <a:prstGeom prst="rect">
                      <a:avLst/>
                    </a:prstGeom>
                  </pic:spPr>
                </pic:pic>
              </a:graphicData>
            </a:graphic>
          </wp:inline>
        </w:drawing>
      </w:r>
      <w:r>
        <w:rPr>
          <w:rFonts w:ascii="CIDFont+F3" w:hAnsi="CIDFont+F3"/>
          <w:color w:val="000000" w:themeColor="text1"/>
        </w:rPr>
        <w:t xml:space="preserve">  Apple App Store                                                            </w:t>
      </w:r>
      <w:r>
        <w:rPr>
          <w:noProof/>
          <w:color w:val="000000" w:themeColor="text1"/>
          <w:sz w:val="28"/>
          <w:szCs w:val="28"/>
          <w14:ligatures w14:val="standardContextual"/>
        </w:rPr>
        <w:drawing>
          <wp:inline distT="0" distB="0" distL="0" distR="0" wp14:anchorId="384315F7" wp14:editId="00AE8099">
            <wp:extent cx="804773" cy="804773"/>
            <wp:effectExtent l="0" t="0" r="0" b="0"/>
            <wp:docPr id="328253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4313"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826006" cy="826006"/>
                    </a:xfrm>
                    <a:prstGeom prst="rect">
                      <a:avLst/>
                    </a:prstGeom>
                  </pic:spPr>
                </pic:pic>
              </a:graphicData>
            </a:graphic>
          </wp:inline>
        </w:drawing>
      </w:r>
      <w:r>
        <w:rPr>
          <w:rFonts w:ascii="CIDFont+F3" w:hAnsi="CIDFont+F3"/>
          <w:color w:val="000000" w:themeColor="text1"/>
        </w:rPr>
        <w:t xml:space="preserve"> Google Play Store</w:t>
      </w:r>
    </w:p>
    <w:p w:rsidR="000351C1" w:rsidRDefault="000351C1" w:rsidP="000351C1">
      <w:pPr>
        <w:pStyle w:val="NormalWeb"/>
        <w:rPr>
          <w:rFonts w:ascii="CIDFont+F3" w:hAnsi="CIDFont+F3"/>
          <w:color w:val="000000" w:themeColor="text1"/>
        </w:rPr>
      </w:pPr>
      <w:r>
        <w:rPr>
          <w:rFonts w:ascii="CIDFont+F3" w:hAnsi="CIDFont+F3"/>
          <w:color w:val="000000" w:themeColor="text1"/>
        </w:rPr>
        <w:t xml:space="preserve"> </w:t>
      </w:r>
    </w:p>
    <w:p w:rsidR="000351C1" w:rsidRDefault="000351C1" w:rsidP="000351C1">
      <w:pPr>
        <w:pStyle w:val="NormalWeb"/>
        <w:jc w:val="center"/>
        <w:rPr>
          <w:rFonts w:ascii="CIDFont+F3" w:hAnsi="CIDFont+F3"/>
          <w:color w:val="000000" w:themeColor="text1"/>
        </w:rPr>
      </w:pPr>
    </w:p>
    <w:p w:rsidR="000351C1" w:rsidRDefault="000351C1" w:rsidP="000351C1">
      <w:pPr>
        <w:pStyle w:val="NormalWeb"/>
      </w:pPr>
      <w:r>
        <w:t xml:space="preserve">HPLL give the responsibility to make a final decision to the umpire when a mutual decision cannot be made by the coaches and the Safety Officer is not present pertaining to weather cancelations/delays. </w:t>
      </w:r>
    </w:p>
    <w:p w:rsidR="000351C1" w:rsidRDefault="000351C1" w:rsidP="000351C1">
      <w:pPr>
        <w:pStyle w:val="NormalWeb"/>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0"/>
        <w:gridCol w:w="7740"/>
      </w:tblGrid>
      <w:tr w:rsidR="000351C1" w:rsidTr="00FD2AD8">
        <w:trPr>
          <w:tblHeader/>
          <w:tblCellSpacing w:w="15" w:type="dxa"/>
        </w:trPr>
        <w:tc>
          <w:tcPr>
            <w:tcW w:w="1575" w:type="dxa"/>
            <w:vAlign w:val="center"/>
            <w:hideMark/>
          </w:tcPr>
          <w:p w:rsidR="000351C1" w:rsidRPr="00A63AEA" w:rsidRDefault="000351C1" w:rsidP="00FD2AD8">
            <w:pPr>
              <w:rPr>
                <w:b/>
                <w:bCs/>
                <w:color w:val="000000"/>
                <w:sz w:val="28"/>
                <w:szCs w:val="28"/>
              </w:rPr>
            </w:pPr>
            <w:r w:rsidRPr="00A63AEA">
              <w:rPr>
                <w:rStyle w:val="Strong"/>
                <w:rFonts w:eastAsiaTheme="majorEastAsia"/>
                <w:color w:val="000000"/>
                <w:sz w:val="28"/>
                <w:szCs w:val="28"/>
              </w:rPr>
              <w:t>Condition</w:t>
            </w:r>
          </w:p>
        </w:tc>
        <w:tc>
          <w:tcPr>
            <w:tcW w:w="7695" w:type="dxa"/>
            <w:vAlign w:val="center"/>
            <w:hideMark/>
          </w:tcPr>
          <w:p w:rsidR="000351C1" w:rsidRPr="00A63AEA" w:rsidRDefault="000351C1" w:rsidP="00FD2AD8">
            <w:pPr>
              <w:jc w:val="center"/>
              <w:rPr>
                <w:b/>
                <w:bCs/>
                <w:color w:val="000000"/>
                <w:sz w:val="28"/>
                <w:szCs w:val="28"/>
              </w:rPr>
            </w:pPr>
            <w:r w:rsidRPr="00A63AEA">
              <w:rPr>
                <w:rStyle w:val="Strong"/>
                <w:rFonts w:eastAsiaTheme="majorEastAsia"/>
                <w:color w:val="000000"/>
                <w:sz w:val="28"/>
                <w:szCs w:val="28"/>
              </w:rPr>
              <w:t>What to Do</w:t>
            </w:r>
          </w:p>
        </w:tc>
      </w:tr>
      <w:tr w:rsidR="000351C1" w:rsidTr="00FD2AD8">
        <w:trPr>
          <w:tblCellSpacing w:w="15" w:type="dxa"/>
        </w:trPr>
        <w:tc>
          <w:tcPr>
            <w:tcW w:w="1575" w:type="dxa"/>
            <w:vAlign w:val="center"/>
            <w:hideMark/>
          </w:tcPr>
          <w:p w:rsidR="000351C1" w:rsidRPr="00A63AEA" w:rsidRDefault="000351C1" w:rsidP="00FD2AD8">
            <w:pPr>
              <w:rPr>
                <w:color w:val="000000"/>
                <w:sz w:val="28"/>
                <w:szCs w:val="28"/>
              </w:rPr>
            </w:pPr>
            <w:r w:rsidRPr="00A63AEA">
              <w:rPr>
                <w:rStyle w:val="Strong"/>
                <w:rFonts w:eastAsiaTheme="majorEastAsia"/>
                <w:color w:val="000000"/>
                <w:sz w:val="28"/>
                <w:szCs w:val="28"/>
              </w:rPr>
              <w:t>Rain</w:t>
            </w:r>
          </w:p>
        </w:tc>
        <w:tc>
          <w:tcPr>
            <w:tcW w:w="7695" w:type="dxa"/>
            <w:vAlign w:val="center"/>
            <w:hideMark/>
          </w:tcPr>
          <w:p w:rsidR="000351C1" w:rsidRDefault="000351C1" w:rsidP="00FD2AD8">
            <w:pPr>
              <w:rPr>
                <w:color w:val="000000"/>
              </w:rPr>
            </w:pPr>
            <w:r>
              <w:rPr>
                <w:color w:val="000000"/>
              </w:rPr>
              <w:t xml:space="preserve">- Assess rain intensity (drizzle vs. heavy rain). - Monitor field conditions for safety as the field becomes saturated. - Stop practice if conditions become unsafe. - During games, consult with the opposing manager and </w:t>
            </w:r>
            <w:proofErr w:type="gramStart"/>
            <w:r>
              <w:rPr>
                <w:color w:val="000000"/>
              </w:rPr>
              <w:t>umpire.-</w:t>
            </w:r>
            <w:proofErr w:type="gramEnd"/>
            <w:r>
              <w:rPr>
                <w:color w:val="000000"/>
              </w:rPr>
              <w:t xml:space="preserve"> Cancel play if rain creates safety concerns.</w:t>
            </w:r>
          </w:p>
          <w:p w:rsidR="000351C1" w:rsidRDefault="000351C1" w:rsidP="00FD2AD8">
            <w:pPr>
              <w:rPr>
                <w:color w:val="000000"/>
              </w:rPr>
            </w:pPr>
          </w:p>
          <w:p w:rsidR="000351C1" w:rsidRDefault="000351C1" w:rsidP="00FD2AD8">
            <w:pPr>
              <w:rPr>
                <w:color w:val="000000"/>
              </w:rPr>
            </w:pPr>
          </w:p>
        </w:tc>
      </w:tr>
      <w:tr w:rsidR="000351C1" w:rsidTr="00FD2AD8">
        <w:trPr>
          <w:tblCellSpacing w:w="15" w:type="dxa"/>
        </w:trPr>
        <w:tc>
          <w:tcPr>
            <w:tcW w:w="1575" w:type="dxa"/>
            <w:vAlign w:val="center"/>
            <w:hideMark/>
          </w:tcPr>
          <w:p w:rsidR="000351C1" w:rsidRPr="00A63AEA" w:rsidRDefault="000351C1" w:rsidP="00FD2AD8">
            <w:pPr>
              <w:rPr>
                <w:color w:val="000000"/>
                <w:sz w:val="28"/>
                <w:szCs w:val="28"/>
              </w:rPr>
            </w:pPr>
            <w:r w:rsidRPr="00A63AEA">
              <w:rPr>
                <w:rStyle w:val="Strong"/>
                <w:rFonts w:eastAsiaTheme="majorEastAsia"/>
                <w:color w:val="000000"/>
                <w:sz w:val="28"/>
                <w:szCs w:val="28"/>
              </w:rPr>
              <w:t>Lightning / Thunder</w:t>
            </w:r>
          </w:p>
        </w:tc>
        <w:tc>
          <w:tcPr>
            <w:tcW w:w="7695" w:type="dxa"/>
            <w:vAlign w:val="center"/>
            <w:hideMark/>
          </w:tcPr>
          <w:p w:rsidR="000351C1" w:rsidRDefault="000351C1" w:rsidP="00FD2AD8">
            <w:pPr>
              <w:rPr>
                <w:color w:val="000000"/>
              </w:rPr>
            </w:pPr>
            <w:r>
              <w:rPr>
                <w:color w:val="000000"/>
              </w:rPr>
              <w:t>- If thunder is heard or lightning is seen, check the WeatherBug app.- If lightning is</w:t>
            </w:r>
            <w:r>
              <w:rPr>
                <w:rStyle w:val="apple-converted-space"/>
                <w:rFonts w:eastAsiaTheme="majorEastAsia"/>
                <w:color w:val="000000"/>
              </w:rPr>
              <w:t> </w:t>
            </w:r>
            <w:r>
              <w:rPr>
                <w:rStyle w:val="Strong"/>
                <w:rFonts w:eastAsiaTheme="majorEastAsia"/>
                <w:color w:val="000000"/>
              </w:rPr>
              <w:t>within 5 miles</w:t>
            </w:r>
            <w:r>
              <w:rPr>
                <w:color w:val="000000"/>
              </w:rPr>
              <w:t>, stop all practices and games immediately. - Direct everyone to walk (not run) to their vehicles. - Leave equipment on the field until weather clears. - Resume play only after</w:t>
            </w:r>
            <w:r>
              <w:rPr>
                <w:rStyle w:val="apple-converted-space"/>
                <w:rFonts w:eastAsiaTheme="majorEastAsia"/>
                <w:color w:val="000000"/>
              </w:rPr>
              <w:t> </w:t>
            </w:r>
            <w:r>
              <w:rPr>
                <w:rStyle w:val="Strong"/>
                <w:rFonts w:eastAsiaTheme="majorEastAsia"/>
                <w:color w:val="000000"/>
              </w:rPr>
              <w:t>15 minutes</w:t>
            </w:r>
            <w:r>
              <w:rPr>
                <w:rStyle w:val="apple-converted-space"/>
                <w:rFonts w:eastAsiaTheme="majorEastAsia"/>
                <w:color w:val="000000"/>
              </w:rPr>
              <w:t> </w:t>
            </w:r>
            <w:r>
              <w:rPr>
                <w:color w:val="000000"/>
              </w:rPr>
              <w:t>have passed since the last lightning strike. - If the game is canceled, retrieve equipment before leaving.</w:t>
            </w:r>
          </w:p>
          <w:p w:rsidR="000351C1" w:rsidRDefault="000351C1" w:rsidP="00FD2AD8">
            <w:pPr>
              <w:rPr>
                <w:color w:val="000000"/>
              </w:rPr>
            </w:pPr>
          </w:p>
          <w:p w:rsidR="000351C1" w:rsidRDefault="000351C1" w:rsidP="00FD2AD8">
            <w:pPr>
              <w:rPr>
                <w:color w:val="000000"/>
              </w:rPr>
            </w:pPr>
          </w:p>
        </w:tc>
      </w:tr>
      <w:tr w:rsidR="000351C1" w:rsidTr="00FD2AD8">
        <w:trPr>
          <w:tblCellSpacing w:w="15" w:type="dxa"/>
        </w:trPr>
        <w:tc>
          <w:tcPr>
            <w:tcW w:w="1575" w:type="dxa"/>
            <w:vAlign w:val="center"/>
            <w:hideMark/>
          </w:tcPr>
          <w:p w:rsidR="000351C1" w:rsidRPr="00A63AEA" w:rsidRDefault="000351C1" w:rsidP="00FD2AD8">
            <w:pPr>
              <w:rPr>
                <w:color w:val="000000"/>
                <w:sz w:val="28"/>
                <w:szCs w:val="28"/>
              </w:rPr>
            </w:pPr>
            <w:r w:rsidRPr="00A63AEA">
              <w:rPr>
                <w:rStyle w:val="Strong"/>
                <w:rFonts w:eastAsiaTheme="majorEastAsia"/>
                <w:color w:val="000000"/>
                <w:sz w:val="28"/>
                <w:szCs w:val="28"/>
              </w:rPr>
              <w:t>Cold Weather</w:t>
            </w:r>
          </w:p>
        </w:tc>
        <w:tc>
          <w:tcPr>
            <w:tcW w:w="7695" w:type="dxa"/>
            <w:vAlign w:val="center"/>
            <w:hideMark/>
          </w:tcPr>
          <w:p w:rsidR="000351C1" w:rsidRDefault="000351C1" w:rsidP="00FD2AD8">
            <w:pPr>
              <w:rPr>
                <w:color w:val="000000"/>
              </w:rPr>
            </w:pPr>
            <w:r>
              <w:rPr>
                <w:color w:val="000000"/>
              </w:rPr>
              <w:t>- Cancel games/practices when: </w:t>
            </w:r>
          </w:p>
          <w:p w:rsidR="000351C1" w:rsidRDefault="000351C1" w:rsidP="00FD2AD8">
            <w:pPr>
              <w:rPr>
                <w:color w:val="000000"/>
              </w:rPr>
            </w:pPr>
            <w:r>
              <w:rPr>
                <w:color w:val="000000"/>
              </w:rPr>
              <w:t xml:space="preserve"> • T-Ball and Rookies: 40 degrees feels like 35 (with wind chill) </w:t>
            </w:r>
          </w:p>
          <w:p w:rsidR="000351C1" w:rsidRDefault="000351C1" w:rsidP="00FD2AD8">
            <w:pPr>
              <w:rPr>
                <w:color w:val="000000"/>
              </w:rPr>
            </w:pPr>
            <w:r>
              <w:rPr>
                <w:color w:val="000000"/>
              </w:rPr>
              <w:t xml:space="preserve">• All other Divisions: 35 Degrees feels like 32 (with wind chill) </w:t>
            </w:r>
          </w:p>
          <w:p w:rsidR="000351C1" w:rsidRDefault="000351C1" w:rsidP="00FD2AD8">
            <w:pPr>
              <w:rPr>
                <w:color w:val="000000"/>
              </w:rPr>
            </w:pPr>
          </w:p>
          <w:p w:rsidR="000351C1" w:rsidRDefault="000351C1" w:rsidP="00FD2AD8">
            <w:pPr>
              <w:rPr>
                <w:color w:val="000000"/>
              </w:rPr>
            </w:pPr>
          </w:p>
        </w:tc>
      </w:tr>
      <w:tr w:rsidR="000351C1" w:rsidTr="00FD2AD8">
        <w:trPr>
          <w:tblCellSpacing w:w="15" w:type="dxa"/>
        </w:trPr>
        <w:tc>
          <w:tcPr>
            <w:tcW w:w="1575" w:type="dxa"/>
            <w:vAlign w:val="center"/>
            <w:hideMark/>
          </w:tcPr>
          <w:p w:rsidR="000351C1" w:rsidRPr="00A63AEA" w:rsidRDefault="000351C1" w:rsidP="00FD2AD8">
            <w:pPr>
              <w:rPr>
                <w:color w:val="000000"/>
                <w:sz w:val="28"/>
                <w:szCs w:val="28"/>
              </w:rPr>
            </w:pPr>
            <w:r w:rsidRPr="00A63AEA">
              <w:rPr>
                <w:rStyle w:val="Strong"/>
                <w:rFonts w:eastAsiaTheme="majorEastAsia"/>
                <w:color w:val="000000"/>
                <w:sz w:val="28"/>
                <w:szCs w:val="28"/>
              </w:rPr>
              <w:t>Hot Weather</w:t>
            </w:r>
          </w:p>
        </w:tc>
        <w:tc>
          <w:tcPr>
            <w:tcW w:w="7695" w:type="dxa"/>
            <w:vAlign w:val="center"/>
            <w:hideMark/>
          </w:tcPr>
          <w:p w:rsidR="000351C1" w:rsidRDefault="000351C1" w:rsidP="00FD2AD8">
            <w:pPr>
              <w:rPr>
                <w:color w:val="000000"/>
              </w:rPr>
            </w:pPr>
            <w:r>
              <w:rPr>
                <w:color w:val="000000"/>
              </w:rPr>
              <w:t>- Games are usually not canceled. - Encourage frequent water breaks between innings. - Remove players showing signs of heat distress and move them to shade immediately. - If a player collapses due to heat exhaustion, call</w:t>
            </w:r>
            <w:r>
              <w:rPr>
                <w:rStyle w:val="apple-converted-space"/>
                <w:rFonts w:eastAsiaTheme="majorEastAsia"/>
                <w:color w:val="000000"/>
              </w:rPr>
              <w:t> </w:t>
            </w:r>
            <w:r>
              <w:rPr>
                <w:rStyle w:val="Strong"/>
                <w:rFonts w:eastAsiaTheme="majorEastAsia"/>
                <w:color w:val="000000"/>
              </w:rPr>
              <w:t>911</w:t>
            </w:r>
            <w:r>
              <w:rPr>
                <w:rStyle w:val="apple-converted-space"/>
                <w:rFonts w:eastAsiaTheme="majorEastAsia"/>
                <w:color w:val="000000"/>
              </w:rPr>
              <w:t> </w:t>
            </w:r>
            <w:r>
              <w:rPr>
                <w:color w:val="000000"/>
              </w:rPr>
              <w:t>immediately, give water, and apply ice packs until help arrives.</w:t>
            </w:r>
          </w:p>
          <w:p w:rsidR="000351C1" w:rsidRDefault="000351C1" w:rsidP="00FD2AD8">
            <w:pPr>
              <w:rPr>
                <w:color w:val="000000"/>
              </w:rPr>
            </w:pPr>
          </w:p>
          <w:p w:rsidR="000351C1" w:rsidRDefault="000351C1" w:rsidP="00FD2AD8">
            <w:pPr>
              <w:rPr>
                <w:color w:val="000000"/>
              </w:rPr>
            </w:pPr>
          </w:p>
        </w:tc>
      </w:tr>
      <w:tr w:rsidR="000351C1" w:rsidTr="00FD2AD8">
        <w:trPr>
          <w:tblCellSpacing w:w="15" w:type="dxa"/>
        </w:trPr>
        <w:tc>
          <w:tcPr>
            <w:tcW w:w="1575" w:type="dxa"/>
            <w:vAlign w:val="center"/>
            <w:hideMark/>
          </w:tcPr>
          <w:p w:rsidR="000351C1" w:rsidRPr="00A63AEA" w:rsidRDefault="000351C1" w:rsidP="00FD2AD8">
            <w:pPr>
              <w:rPr>
                <w:color w:val="000000"/>
                <w:sz w:val="28"/>
                <w:szCs w:val="28"/>
              </w:rPr>
            </w:pPr>
            <w:r w:rsidRPr="00A63AEA">
              <w:rPr>
                <w:rStyle w:val="Strong"/>
                <w:rFonts w:eastAsiaTheme="majorEastAsia"/>
                <w:color w:val="000000"/>
                <w:sz w:val="28"/>
                <w:szCs w:val="28"/>
              </w:rPr>
              <w:t>Darkness</w:t>
            </w:r>
          </w:p>
        </w:tc>
        <w:tc>
          <w:tcPr>
            <w:tcW w:w="7695" w:type="dxa"/>
            <w:vAlign w:val="center"/>
            <w:hideMark/>
          </w:tcPr>
          <w:p w:rsidR="000351C1" w:rsidRDefault="000351C1" w:rsidP="00FD2AD8">
            <w:pPr>
              <w:rPr>
                <w:color w:val="000000"/>
              </w:rPr>
            </w:pPr>
            <w:r>
              <w:rPr>
                <w:color w:val="000000"/>
              </w:rPr>
              <w:t>- Playing on unlit fields may create safety hazards. - Use common sense and consult with the umpire to decide whether to suspend or cancel play due to low visibility.</w:t>
            </w:r>
          </w:p>
        </w:tc>
      </w:tr>
    </w:tbl>
    <w:p w:rsidR="000351C1" w:rsidRDefault="000351C1" w:rsidP="000351C1">
      <w:pPr>
        <w:pStyle w:val="NormalWeb"/>
      </w:pPr>
    </w:p>
    <w:p w:rsidR="000351C1" w:rsidRDefault="000351C1" w:rsidP="000351C1">
      <w:pPr>
        <w:pStyle w:val="NormalWeb"/>
        <w:jc w:val="center"/>
        <w:rPr>
          <w:rFonts w:ascii="CIDFont+F3" w:hAnsi="CIDFont+F3"/>
          <w:color w:val="4472C4" w:themeColor="accent1"/>
          <w:sz w:val="40"/>
          <w:szCs w:val="40"/>
          <w:u w:val="single"/>
        </w:rPr>
      </w:pPr>
      <w:r w:rsidRPr="006A4CB8">
        <w:rPr>
          <w:rFonts w:ascii="CIDFont+F3" w:hAnsi="CIDFont+F3"/>
          <w:color w:val="4472C4" w:themeColor="accent1"/>
          <w:sz w:val="40"/>
          <w:szCs w:val="40"/>
          <w:u w:val="single"/>
        </w:rPr>
        <w:t>Pitching</w:t>
      </w:r>
    </w:p>
    <w:p w:rsidR="000351C1" w:rsidRPr="00A63AEA" w:rsidRDefault="000351C1" w:rsidP="000351C1">
      <w:pPr>
        <w:pStyle w:val="NormalWeb"/>
        <w:rPr>
          <w:b/>
          <w:bCs/>
          <w:sz w:val="32"/>
          <w:szCs w:val="32"/>
          <w:u w:val="single"/>
        </w:rPr>
      </w:pPr>
      <w:r w:rsidRPr="00A63AEA">
        <w:rPr>
          <w:rFonts w:ascii="CIDFont+F3" w:hAnsi="CIDFont+F3"/>
          <w:b/>
          <w:bCs/>
          <w:color w:val="4472C4" w:themeColor="accent1"/>
          <w:sz w:val="32"/>
          <w:szCs w:val="32"/>
          <w:u w:val="single"/>
        </w:rPr>
        <w:t xml:space="preserve">Baseball: </w:t>
      </w:r>
    </w:p>
    <w:p w:rsidR="000351C1" w:rsidRDefault="000351C1" w:rsidP="000351C1">
      <w:pPr>
        <w:pStyle w:val="NormalWeb"/>
        <w:rPr>
          <w:color w:val="000000"/>
        </w:rPr>
      </w:pPr>
      <w:r>
        <w:rPr>
          <w:color w:val="000000"/>
        </w:rPr>
        <w:t>Player safety is the top priority at HPLL. To protect our athletes, we follow the</w:t>
      </w:r>
      <w:r>
        <w:rPr>
          <w:rStyle w:val="apple-converted-space"/>
          <w:rFonts w:eastAsiaTheme="majorEastAsia"/>
          <w:color w:val="000000"/>
        </w:rPr>
        <w:t> </w:t>
      </w:r>
      <w:r>
        <w:rPr>
          <w:rStyle w:val="Strong"/>
          <w:rFonts w:eastAsiaTheme="majorEastAsia"/>
          <w:color w:val="000000"/>
        </w:rPr>
        <w:t>Pitch Smart</w:t>
      </w:r>
      <w:r>
        <w:rPr>
          <w:rStyle w:val="apple-converted-space"/>
          <w:rFonts w:eastAsiaTheme="majorEastAsia"/>
          <w:color w:val="000000"/>
        </w:rPr>
        <w:t> </w:t>
      </w:r>
      <w:r>
        <w:rPr>
          <w:color w:val="000000"/>
        </w:rPr>
        <w:t>pitching guidelines.</w:t>
      </w:r>
    </w:p>
    <w:p w:rsidR="000351C1" w:rsidRDefault="000351C1" w:rsidP="000351C1">
      <w:pPr>
        <w:pStyle w:val="NormalWeb"/>
        <w:numPr>
          <w:ilvl w:val="0"/>
          <w:numId w:val="18"/>
        </w:numPr>
        <w:rPr>
          <w:color w:val="000000"/>
        </w:rPr>
      </w:pPr>
      <w:r>
        <w:rPr>
          <w:rStyle w:val="Strong"/>
          <w:rFonts w:eastAsiaTheme="majorEastAsia"/>
          <w:color w:val="000000"/>
        </w:rPr>
        <w:t>Manager Responsibility:</w:t>
      </w:r>
      <w:r>
        <w:rPr>
          <w:rStyle w:val="apple-converted-space"/>
          <w:rFonts w:eastAsiaTheme="majorEastAsia"/>
          <w:color w:val="000000"/>
        </w:rPr>
        <w:t> </w:t>
      </w:r>
      <w:r>
        <w:rPr>
          <w:color w:val="000000"/>
        </w:rPr>
        <w:t>Report each player’s name and pitch count to the HPLL Vice President within</w:t>
      </w:r>
      <w:r>
        <w:rPr>
          <w:rStyle w:val="apple-converted-space"/>
          <w:rFonts w:eastAsiaTheme="majorEastAsia"/>
          <w:color w:val="000000"/>
        </w:rPr>
        <w:t> </w:t>
      </w:r>
      <w:r>
        <w:rPr>
          <w:rStyle w:val="Strong"/>
          <w:rFonts w:eastAsiaTheme="majorEastAsia"/>
          <w:color w:val="000000"/>
        </w:rPr>
        <w:t>24 hours</w:t>
      </w:r>
      <w:r>
        <w:rPr>
          <w:color w:val="000000"/>
        </w:rPr>
        <w:t xml:space="preserve"> after every game. </w:t>
      </w:r>
    </w:p>
    <w:p w:rsidR="000351C1" w:rsidRDefault="000351C1" w:rsidP="000351C1">
      <w:pPr>
        <w:pStyle w:val="NormalWeb"/>
        <w:numPr>
          <w:ilvl w:val="0"/>
          <w:numId w:val="18"/>
        </w:numPr>
        <w:rPr>
          <w:color w:val="000000"/>
        </w:rPr>
      </w:pPr>
      <w:r>
        <w:rPr>
          <w:rStyle w:val="Strong"/>
          <w:rFonts w:eastAsiaTheme="majorEastAsia"/>
          <w:color w:val="000000"/>
        </w:rPr>
        <w:t>Consequences for Not Reporting:</w:t>
      </w:r>
    </w:p>
    <w:p w:rsidR="000351C1" w:rsidRDefault="000351C1" w:rsidP="000351C1">
      <w:pPr>
        <w:pStyle w:val="NormalWeb"/>
        <w:numPr>
          <w:ilvl w:val="1"/>
          <w:numId w:val="18"/>
        </w:numPr>
        <w:rPr>
          <w:color w:val="000000"/>
        </w:rPr>
      </w:pPr>
      <w:r>
        <w:rPr>
          <w:rStyle w:val="Strong"/>
          <w:rFonts w:eastAsiaTheme="majorEastAsia"/>
          <w:color w:val="000000"/>
        </w:rPr>
        <w:lastRenderedPageBreak/>
        <w:t>First offense:</w:t>
      </w:r>
      <w:r>
        <w:rPr>
          <w:rStyle w:val="apple-converted-space"/>
          <w:rFonts w:eastAsiaTheme="majorEastAsia"/>
          <w:color w:val="000000"/>
        </w:rPr>
        <w:t> </w:t>
      </w:r>
      <w:r>
        <w:rPr>
          <w:color w:val="000000"/>
        </w:rPr>
        <w:t>Warning</w:t>
      </w:r>
    </w:p>
    <w:p w:rsidR="000351C1" w:rsidRDefault="000351C1" w:rsidP="000351C1">
      <w:pPr>
        <w:pStyle w:val="NormalWeb"/>
        <w:numPr>
          <w:ilvl w:val="1"/>
          <w:numId w:val="18"/>
        </w:numPr>
        <w:rPr>
          <w:color w:val="000000"/>
        </w:rPr>
      </w:pPr>
      <w:r>
        <w:rPr>
          <w:rStyle w:val="Strong"/>
          <w:rFonts w:eastAsiaTheme="majorEastAsia"/>
          <w:color w:val="000000"/>
        </w:rPr>
        <w:t>Second offense:</w:t>
      </w:r>
      <w:r>
        <w:rPr>
          <w:rStyle w:val="apple-converted-space"/>
          <w:rFonts w:eastAsiaTheme="majorEastAsia"/>
          <w:color w:val="000000"/>
        </w:rPr>
        <w:t> </w:t>
      </w:r>
      <w:r>
        <w:rPr>
          <w:color w:val="000000"/>
        </w:rPr>
        <w:t>One-game suspension</w:t>
      </w:r>
    </w:p>
    <w:p w:rsidR="000351C1" w:rsidRDefault="000351C1" w:rsidP="000351C1">
      <w:pPr>
        <w:pStyle w:val="NormalWeb"/>
        <w:numPr>
          <w:ilvl w:val="1"/>
          <w:numId w:val="18"/>
        </w:numPr>
        <w:rPr>
          <w:color w:val="000000"/>
        </w:rPr>
      </w:pPr>
      <w:r>
        <w:rPr>
          <w:rStyle w:val="Strong"/>
          <w:rFonts w:eastAsiaTheme="majorEastAsia"/>
          <w:color w:val="000000"/>
        </w:rPr>
        <w:t>Third offense:</w:t>
      </w:r>
      <w:r>
        <w:rPr>
          <w:rStyle w:val="apple-converted-space"/>
          <w:rFonts w:eastAsiaTheme="majorEastAsia"/>
          <w:color w:val="000000"/>
        </w:rPr>
        <w:t> </w:t>
      </w:r>
      <w:r>
        <w:rPr>
          <w:color w:val="000000"/>
        </w:rPr>
        <w:t>Possible removal of coaching privileges</w:t>
      </w:r>
    </w:p>
    <w:p w:rsidR="000351C1" w:rsidRDefault="000351C1" w:rsidP="000351C1">
      <w:pPr>
        <w:pStyle w:val="NormalWeb"/>
        <w:rPr>
          <w:rStyle w:val="Strong"/>
          <w:rFonts w:eastAsiaTheme="majorEastAsia"/>
          <w:color w:val="000000"/>
        </w:rPr>
      </w:pPr>
      <w:r>
        <w:rPr>
          <w:rStyle w:val="Strong"/>
          <w:rFonts w:eastAsiaTheme="majorEastAsia"/>
          <w:color w:val="000000"/>
        </w:rPr>
        <w:t>Pitch Smart Guidelines – Baseball</w:t>
      </w:r>
    </w:p>
    <w:p w:rsidR="000351C1" w:rsidRDefault="000351C1" w:rsidP="000351C1">
      <w:pPr>
        <w:pStyle w:val="NormalWeb"/>
      </w:pPr>
      <w:r>
        <w:fldChar w:fldCharType="begin"/>
      </w:r>
      <w:r>
        <w:instrText xml:space="preserve"> INCLUDEPICTURE "/Users/hitmanreed/Library/Group Containers/UBF8T346G9.ms/WebArchiveCopyPasteTempFiles/com.microsoft.Word/MLB+Pitch+Smart+Guidelines+-+James+Island+Baseball+Club.png" \* MERGEFORMATINET </w:instrText>
      </w:r>
      <w:r>
        <w:fldChar w:fldCharType="separate"/>
      </w:r>
      <w:r>
        <w:rPr>
          <w:noProof/>
        </w:rPr>
        <w:drawing>
          <wp:inline distT="0" distB="0" distL="0" distR="0" wp14:anchorId="0510E12D" wp14:editId="739B2561">
            <wp:extent cx="5943600" cy="2973070"/>
            <wp:effectExtent l="0" t="0" r="0" b="0"/>
            <wp:docPr id="1436851077" name="Picture 10" descr="Develop with Us — James Island Base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velop with Us — James Island Baseball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3070"/>
                    </a:xfrm>
                    <a:prstGeom prst="rect">
                      <a:avLst/>
                    </a:prstGeom>
                    <a:noFill/>
                    <a:ln>
                      <a:noFill/>
                    </a:ln>
                  </pic:spPr>
                </pic:pic>
              </a:graphicData>
            </a:graphic>
          </wp:inline>
        </w:drawing>
      </w:r>
      <w:r>
        <w:fldChar w:fldCharType="end"/>
      </w:r>
    </w:p>
    <w:p w:rsidR="000351C1" w:rsidRDefault="000351C1" w:rsidP="000351C1">
      <w:r>
        <w:t xml:space="preserve">*Ages 15-16 Senior ages cannot pitch in Juniors division. </w:t>
      </w:r>
    </w:p>
    <w:p w:rsidR="000351C1" w:rsidRDefault="000351C1" w:rsidP="000351C1">
      <w:pPr>
        <w:pStyle w:val="NormalWeb"/>
        <w:rPr>
          <w:color w:val="000000"/>
        </w:rPr>
      </w:pPr>
    </w:p>
    <w:p w:rsidR="000351C1" w:rsidRDefault="000351C1" w:rsidP="000351C1">
      <w:pPr>
        <w:pStyle w:val="NormalWeb"/>
        <w:rPr>
          <w:color w:val="000000"/>
        </w:rPr>
      </w:pPr>
      <w:r>
        <w:rPr>
          <w:rStyle w:val="Strong"/>
          <w:rFonts w:eastAsiaTheme="majorEastAsia"/>
          <w:color w:val="000000"/>
        </w:rPr>
        <w:t>Notes for Coaches &amp; Parents:</w:t>
      </w:r>
    </w:p>
    <w:p w:rsidR="000351C1" w:rsidRDefault="000351C1" w:rsidP="000351C1">
      <w:pPr>
        <w:pStyle w:val="NormalWeb"/>
        <w:numPr>
          <w:ilvl w:val="0"/>
          <w:numId w:val="19"/>
        </w:numPr>
        <w:rPr>
          <w:color w:val="000000"/>
        </w:rPr>
      </w:pPr>
      <w:r>
        <w:rPr>
          <w:color w:val="000000"/>
        </w:rPr>
        <w:t>Rest days are</w:t>
      </w:r>
      <w:r>
        <w:rPr>
          <w:rStyle w:val="apple-converted-space"/>
          <w:color w:val="000000"/>
        </w:rPr>
        <w:t> </w:t>
      </w:r>
      <w:r>
        <w:rPr>
          <w:rStyle w:val="Strong"/>
          <w:rFonts w:eastAsiaTheme="majorEastAsia"/>
          <w:color w:val="000000"/>
        </w:rPr>
        <w:t>full calendar days</w:t>
      </w:r>
      <w:r>
        <w:rPr>
          <w:rStyle w:val="apple-converted-space"/>
          <w:color w:val="000000"/>
        </w:rPr>
        <w:t> </w:t>
      </w:r>
      <w:r>
        <w:rPr>
          <w:color w:val="000000"/>
        </w:rPr>
        <w:t>between pitching appearances.</w:t>
      </w:r>
    </w:p>
    <w:p w:rsidR="000351C1" w:rsidRDefault="000351C1" w:rsidP="000351C1">
      <w:pPr>
        <w:pStyle w:val="NormalWeb"/>
        <w:numPr>
          <w:ilvl w:val="0"/>
          <w:numId w:val="19"/>
        </w:numPr>
      </w:pPr>
      <w:r>
        <w:rPr>
          <w:rStyle w:val="Strong"/>
          <w:rFonts w:eastAsiaTheme="majorEastAsia"/>
        </w:rPr>
        <w:t>Pitch counts are based on the player’s age, not their division.</w:t>
      </w:r>
    </w:p>
    <w:p w:rsidR="000351C1" w:rsidRDefault="000351C1" w:rsidP="000351C1">
      <w:pPr>
        <w:pStyle w:val="NormalWeb"/>
        <w:numPr>
          <w:ilvl w:val="0"/>
          <w:numId w:val="19"/>
        </w:numPr>
      </w:pPr>
      <w:r>
        <w:t>It is the</w:t>
      </w:r>
      <w:r>
        <w:rPr>
          <w:rStyle w:val="apple-converted-space"/>
          <w:rFonts w:eastAsiaTheme="majorEastAsia"/>
        </w:rPr>
        <w:t> </w:t>
      </w:r>
      <w:r>
        <w:rPr>
          <w:rStyle w:val="Strong"/>
          <w:rFonts w:eastAsiaTheme="majorEastAsia"/>
        </w:rPr>
        <w:t>coach’s responsibility</w:t>
      </w:r>
      <w:r>
        <w:rPr>
          <w:rStyle w:val="apple-converted-space"/>
          <w:rFonts w:eastAsiaTheme="majorEastAsia"/>
        </w:rPr>
        <w:t> </w:t>
      </w:r>
      <w:r>
        <w:t>to monitor and report pitch counts accurately and honestly.</w:t>
      </w:r>
    </w:p>
    <w:p w:rsidR="000351C1" w:rsidRPr="00A63AEA" w:rsidRDefault="000351C1" w:rsidP="000351C1">
      <w:pPr>
        <w:pStyle w:val="NormalWeb"/>
        <w:numPr>
          <w:ilvl w:val="0"/>
          <w:numId w:val="19"/>
        </w:numPr>
      </w:pPr>
      <w:r>
        <w:rPr>
          <w:rFonts w:hAnsi="Symbol"/>
        </w:rPr>
        <w:t></w:t>
      </w:r>
      <w:r>
        <w:t xml:space="preserve"> </w:t>
      </w:r>
      <w:r>
        <w:rPr>
          <w:rStyle w:val="Strong"/>
          <w:rFonts w:eastAsiaTheme="majorEastAsia"/>
        </w:rPr>
        <w:t>Failure to properly track or report pitch counts</w:t>
      </w:r>
      <w:r>
        <w:rPr>
          <w:rStyle w:val="apple-converted-space"/>
          <w:rFonts w:eastAsiaTheme="majorEastAsia"/>
        </w:rPr>
        <w:t> </w:t>
      </w:r>
      <w:r>
        <w:t>may result in suspension or removal of coaching privileges.</w:t>
      </w:r>
    </w:p>
    <w:p w:rsidR="000351C1" w:rsidRDefault="000351C1" w:rsidP="000351C1">
      <w:pPr>
        <w:pStyle w:val="NormalWeb"/>
        <w:numPr>
          <w:ilvl w:val="0"/>
          <w:numId w:val="19"/>
        </w:numPr>
        <w:rPr>
          <w:color w:val="000000"/>
        </w:rPr>
      </w:pPr>
      <w:r>
        <w:rPr>
          <w:color w:val="000000"/>
        </w:rPr>
        <w:t>Follow these guidelines strictly to protect young arms and prevent injury.</w:t>
      </w:r>
    </w:p>
    <w:p w:rsidR="000351C1" w:rsidRDefault="000351C1" w:rsidP="000351C1">
      <w:pPr>
        <w:pStyle w:val="NormalWeb"/>
        <w:numPr>
          <w:ilvl w:val="0"/>
          <w:numId w:val="19"/>
        </w:numPr>
        <w:rPr>
          <w:color w:val="000000"/>
        </w:rPr>
      </w:pPr>
      <w:r>
        <w:rPr>
          <w:color w:val="000000"/>
        </w:rPr>
        <w:t>Always monitor your pitcher for fatigue or soreness, even if the pitch count is within limits.</w:t>
      </w:r>
    </w:p>
    <w:p w:rsidR="000351C1" w:rsidRDefault="000351C1" w:rsidP="000351C1">
      <w:pPr>
        <w:pStyle w:val="NormalWeb"/>
        <w:numPr>
          <w:ilvl w:val="0"/>
          <w:numId w:val="19"/>
        </w:numPr>
        <w:rPr>
          <w:color w:val="000000"/>
        </w:rPr>
      </w:pPr>
      <w:r>
        <w:rPr>
          <w:color w:val="000000"/>
        </w:rPr>
        <w:t>For more information, visit</w:t>
      </w:r>
      <w:r>
        <w:rPr>
          <w:rStyle w:val="apple-converted-space"/>
          <w:color w:val="000000"/>
        </w:rPr>
        <w:t> </w:t>
      </w:r>
      <w:hyperlink r:id="rId14" w:tgtFrame="_new" w:history="1">
        <w:r>
          <w:rPr>
            <w:rStyle w:val="Hyperlink"/>
          </w:rPr>
          <w:t>Little League Pitch Smart</w:t>
        </w:r>
      </w:hyperlink>
    </w:p>
    <w:p w:rsidR="000351C1" w:rsidRPr="00B80B3B" w:rsidRDefault="000351C1" w:rsidP="000351C1">
      <w:r>
        <w:rPr>
          <w:rFonts w:cstheme="minorHAnsi"/>
          <w:shd w:val="clear" w:color="auto" w:fill="FFFFFF"/>
        </w:rPr>
        <w:t xml:space="preserve">If a pitcher reaches the limit imposed for his/her league age while facing a batter, the pitcher may continue to pitch until any of the following conditions occur: </w:t>
      </w:r>
    </w:p>
    <w:p w:rsidR="000351C1" w:rsidRDefault="000351C1" w:rsidP="000351C1">
      <w:pPr>
        <w:pStyle w:val="ListParagraph"/>
        <w:numPr>
          <w:ilvl w:val="0"/>
          <w:numId w:val="17"/>
        </w:numPr>
        <w:shd w:val="clear" w:color="auto" w:fill="FFFFFF"/>
        <w:spacing w:after="720"/>
        <w:rPr>
          <w:rFonts w:cstheme="minorHAnsi"/>
          <w:shd w:val="clear" w:color="auto" w:fill="FFFFFF"/>
        </w:rPr>
      </w:pPr>
      <w:r>
        <w:rPr>
          <w:rFonts w:cstheme="minorHAnsi"/>
          <w:shd w:val="clear" w:color="auto" w:fill="FFFFFF"/>
        </w:rPr>
        <w:t>Batter reached base</w:t>
      </w:r>
    </w:p>
    <w:p w:rsidR="000351C1" w:rsidRDefault="000351C1" w:rsidP="000351C1">
      <w:pPr>
        <w:pStyle w:val="ListParagraph"/>
        <w:numPr>
          <w:ilvl w:val="0"/>
          <w:numId w:val="17"/>
        </w:numPr>
        <w:shd w:val="clear" w:color="auto" w:fill="FFFFFF"/>
        <w:spacing w:after="720"/>
        <w:rPr>
          <w:rFonts w:cstheme="minorHAnsi"/>
          <w:shd w:val="clear" w:color="auto" w:fill="FFFFFF"/>
        </w:rPr>
      </w:pPr>
      <w:r>
        <w:rPr>
          <w:rFonts w:cstheme="minorHAnsi"/>
          <w:shd w:val="clear" w:color="auto" w:fill="FFFFFF"/>
        </w:rPr>
        <w:lastRenderedPageBreak/>
        <w:t>Batter is out</w:t>
      </w:r>
    </w:p>
    <w:p w:rsidR="000351C1" w:rsidRDefault="000351C1" w:rsidP="000351C1">
      <w:pPr>
        <w:pStyle w:val="ListParagraph"/>
        <w:numPr>
          <w:ilvl w:val="0"/>
          <w:numId w:val="17"/>
        </w:numPr>
        <w:shd w:val="clear" w:color="auto" w:fill="FFFFFF"/>
        <w:spacing w:after="720"/>
        <w:rPr>
          <w:rFonts w:cstheme="minorHAnsi"/>
          <w:shd w:val="clear" w:color="auto" w:fill="FFFFFF"/>
        </w:rPr>
      </w:pPr>
      <w:r>
        <w:rPr>
          <w:rFonts w:cstheme="minorHAnsi"/>
          <w:shd w:val="clear" w:color="auto" w:fill="FFFFFF"/>
        </w:rPr>
        <w:t>The third out is made completing the half inning or the game</w:t>
      </w:r>
    </w:p>
    <w:p w:rsidR="000351C1" w:rsidRPr="000351C1" w:rsidRDefault="000351C1" w:rsidP="000351C1">
      <w:pPr>
        <w:pStyle w:val="ListParagraph"/>
        <w:numPr>
          <w:ilvl w:val="0"/>
          <w:numId w:val="17"/>
        </w:numPr>
        <w:shd w:val="clear" w:color="auto" w:fill="FFFFFF"/>
        <w:spacing w:after="720"/>
        <w:rPr>
          <w:rFonts w:cstheme="minorHAnsi"/>
          <w:shd w:val="clear" w:color="auto" w:fill="FFFFFF"/>
        </w:rPr>
      </w:pPr>
      <w:r>
        <w:rPr>
          <w:rFonts w:cstheme="minorHAnsi"/>
          <w:shd w:val="clear" w:color="auto" w:fill="FFFFFF"/>
        </w:rPr>
        <w:t>The pitcher is removed from the mound prior to the batter completing his/her bats</w:t>
      </w:r>
    </w:p>
    <w:p w:rsidR="000351C1" w:rsidRDefault="000351C1" w:rsidP="000351C1">
      <w:r>
        <w:t xml:space="preserve">Any player who has played the position of catcher in four or more innings in a game is not eligible to pitch on that calendar day. </w:t>
      </w:r>
    </w:p>
    <w:p w:rsidR="000351C1" w:rsidRDefault="000351C1" w:rsidP="000351C1"/>
    <w:p w:rsidR="000351C1" w:rsidRDefault="000351C1" w:rsidP="000351C1">
      <w:r>
        <w:t xml:space="preserve">A player who played the position of catcher for three innings or less moves to the pitcher position and delivers 21 pitches or more (15–16-year-olds: 31 pitches or more) in the same day may not return to the catcher position on that calendar day. </w:t>
      </w:r>
    </w:p>
    <w:p w:rsidR="000351C1" w:rsidRDefault="000351C1" w:rsidP="000351C1"/>
    <w:p w:rsidR="000351C1" w:rsidRDefault="000351C1" w:rsidP="000351C1">
      <w:r>
        <w:t xml:space="preserve">The Pitch Log must be filled out accurately each game.  </w:t>
      </w:r>
      <w:r w:rsidRPr="00A63AEA">
        <w:rPr>
          <w:b/>
          <w:bCs/>
        </w:rPr>
        <w:t xml:space="preserve">Log is Located at the Back of Coach’s Binder. </w:t>
      </w:r>
    </w:p>
    <w:p w:rsidR="000351C1" w:rsidRDefault="000351C1" w:rsidP="000351C1">
      <w:pPr>
        <w:pStyle w:val="NormalWeb"/>
        <w:rPr>
          <w:color w:val="000000"/>
        </w:rPr>
      </w:pPr>
      <w:r>
        <w:rPr>
          <w:color w:val="000000"/>
        </w:rPr>
        <w:t xml:space="preserve">If you have any concerns on pitch </w:t>
      </w:r>
      <w:proofErr w:type="gramStart"/>
      <w:r>
        <w:rPr>
          <w:color w:val="000000"/>
        </w:rPr>
        <w:t>count</w:t>
      </w:r>
      <w:proofErr w:type="gramEnd"/>
      <w:r>
        <w:rPr>
          <w:color w:val="000000"/>
        </w:rPr>
        <w:t xml:space="preserve"> please reach out to the HPLL Vice President. </w:t>
      </w:r>
    </w:p>
    <w:p w:rsidR="000351C1" w:rsidRDefault="000351C1" w:rsidP="000351C1">
      <w:pPr>
        <w:pStyle w:val="NormalWeb"/>
        <w:rPr>
          <w:color w:val="000000"/>
        </w:rPr>
      </w:pPr>
    </w:p>
    <w:p w:rsidR="000351C1" w:rsidRDefault="000351C1" w:rsidP="000351C1">
      <w:pPr>
        <w:pStyle w:val="NormalWeb"/>
        <w:rPr>
          <w:rFonts w:ascii="CIDFont+F3" w:hAnsi="CIDFont+F3"/>
          <w:b/>
          <w:bCs/>
          <w:color w:val="4472C4" w:themeColor="accent1"/>
          <w:sz w:val="32"/>
          <w:szCs w:val="32"/>
          <w:u w:val="single"/>
        </w:rPr>
      </w:pPr>
      <w:r>
        <w:rPr>
          <w:rFonts w:ascii="CIDFont+F3" w:hAnsi="CIDFont+F3"/>
          <w:b/>
          <w:bCs/>
          <w:color w:val="4472C4" w:themeColor="accent1"/>
          <w:sz w:val="32"/>
          <w:szCs w:val="32"/>
          <w:u w:val="single"/>
        </w:rPr>
        <w:t>Softball</w:t>
      </w:r>
      <w:r w:rsidRPr="00A63AEA">
        <w:rPr>
          <w:rFonts w:ascii="CIDFont+F3" w:hAnsi="CIDFont+F3"/>
          <w:b/>
          <w:bCs/>
          <w:color w:val="4472C4" w:themeColor="accent1"/>
          <w:sz w:val="32"/>
          <w:szCs w:val="32"/>
          <w:u w:val="single"/>
        </w:rPr>
        <w:t xml:space="preserve">: </w:t>
      </w:r>
    </w:p>
    <w:p w:rsidR="000351C1" w:rsidRPr="00A63AEA" w:rsidRDefault="000351C1" w:rsidP="000351C1">
      <w:pPr>
        <w:spacing w:before="100" w:beforeAutospacing="1" w:after="100" w:afterAutospacing="1"/>
        <w:outlineLvl w:val="2"/>
        <w:rPr>
          <w:b/>
          <w:bCs/>
          <w:color w:val="000000"/>
          <w:sz w:val="27"/>
          <w:szCs w:val="27"/>
        </w:rPr>
      </w:pPr>
      <w:r w:rsidRPr="00A63AEA">
        <w:rPr>
          <w:b/>
          <w:bCs/>
          <w:color w:val="000000"/>
          <w:sz w:val="27"/>
          <w:szCs w:val="27"/>
        </w:rPr>
        <w:t>Regular Season Softball Pitching Rules</w:t>
      </w:r>
    </w:p>
    <w:p w:rsidR="000351C1" w:rsidRPr="00A63AEA" w:rsidRDefault="000351C1" w:rsidP="000351C1">
      <w:pPr>
        <w:spacing w:before="100" w:beforeAutospacing="1" w:after="100" w:afterAutospacing="1"/>
        <w:rPr>
          <w:color w:val="000000"/>
        </w:rPr>
      </w:pPr>
      <w:r w:rsidRPr="00A63AEA">
        <w:rPr>
          <w:b/>
          <w:bCs/>
          <w:color w:val="000000"/>
        </w:rPr>
        <w:t>1. Who Can Pitch:</w:t>
      </w:r>
    </w:p>
    <w:p w:rsidR="000351C1" w:rsidRPr="00A63AEA" w:rsidRDefault="000351C1" w:rsidP="000351C1">
      <w:pPr>
        <w:numPr>
          <w:ilvl w:val="0"/>
          <w:numId w:val="20"/>
        </w:numPr>
        <w:spacing w:before="100" w:beforeAutospacing="1" w:after="100" w:afterAutospacing="1"/>
        <w:rPr>
          <w:color w:val="000000"/>
        </w:rPr>
      </w:pPr>
      <w:r w:rsidRPr="00A63AEA">
        <w:rPr>
          <w:color w:val="000000"/>
        </w:rPr>
        <w:t>Any player on the team roster may pitch.</w:t>
      </w:r>
    </w:p>
    <w:p w:rsidR="000351C1" w:rsidRPr="00A63AEA" w:rsidRDefault="000351C1" w:rsidP="000351C1">
      <w:pPr>
        <w:numPr>
          <w:ilvl w:val="0"/>
          <w:numId w:val="20"/>
        </w:numPr>
        <w:spacing w:before="100" w:beforeAutospacing="1" w:after="100" w:afterAutospacing="1"/>
        <w:rPr>
          <w:color w:val="000000"/>
        </w:rPr>
      </w:pPr>
      <w:r w:rsidRPr="00A63AEA">
        <w:rPr>
          <w:b/>
          <w:bCs/>
          <w:color w:val="000000"/>
        </w:rPr>
        <w:t>Exceptions:</w:t>
      </w:r>
    </w:p>
    <w:p w:rsidR="000351C1" w:rsidRPr="00A63AEA" w:rsidRDefault="000351C1" w:rsidP="000351C1">
      <w:pPr>
        <w:numPr>
          <w:ilvl w:val="1"/>
          <w:numId w:val="20"/>
        </w:numPr>
        <w:spacing w:before="100" w:beforeAutospacing="1" w:after="100" w:afterAutospacing="1"/>
        <w:rPr>
          <w:color w:val="000000"/>
        </w:rPr>
      </w:pPr>
      <w:r w:rsidRPr="00A63AEA">
        <w:rPr>
          <w:b/>
          <w:bCs/>
          <w:color w:val="000000"/>
        </w:rPr>
        <w:t>Minor League:</w:t>
      </w:r>
      <w:r w:rsidRPr="00A63AEA">
        <w:rPr>
          <w:color w:val="000000"/>
        </w:rPr>
        <w:t> Players aged 12 cannot pitch.</w:t>
      </w:r>
    </w:p>
    <w:p w:rsidR="000351C1" w:rsidRPr="00A63AEA" w:rsidRDefault="000351C1" w:rsidP="000351C1">
      <w:pPr>
        <w:numPr>
          <w:ilvl w:val="1"/>
          <w:numId w:val="20"/>
        </w:numPr>
        <w:spacing w:before="100" w:beforeAutospacing="1" w:after="100" w:afterAutospacing="1"/>
        <w:rPr>
          <w:color w:val="000000"/>
        </w:rPr>
      </w:pPr>
      <w:r w:rsidRPr="00A63AEA">
        <w:rPr>
          <w:b/>
          <w:bCs/>
          <w:color w:val="000000"/>
        </w:rPr>
        <w:t>Junior League:</w:t>
      </w:r>
      <w:r w:rsidRPr="00A63AEA">
        <w:rPr>
          <w:color w:val="000000"/>
        </w:rPr>
        <w:t> Some leagues may prohibit 15-year-olds from pitching.</w:t>
      </w:r>
    </w:p>
    <w:p w:rsidR="000351C1" w:rsidRPr="00A63AEA" w:rsidRDefault="000351C1" w:rsidP="000351C1">
      <w:pPr>
        <w:spacing w:before="100" w:beforeAutospacing="1" w:after="100" w:afterAutospacing="1"/>
        <w:rPr>
          <w:color w:val="000000"/>
        </w:rPr>
      </w:pPr>
      <w:r w:rsidRPr="00A63AEA">
        <w:rPr>
          <w:b/>
          <w:bCs/>
          <w:color w:val="000000"/>
        </w:rPr>
        <w:t>2. Minors/Majors:</w:t>
      </w:r>
    </w:p>
    <w:p w:rsidR="000351C1" w:rsidRPr="00A63AEA" w:rsidRDefault="000351C1" w:rsidP="000351C1">
      <w:pPr>
        <w:numPr>
          <w:ilvl w:val="0"/>
          <w:numId w:val="21"/>
        </w:numPr>
        <w:spacing w:before="100" w:beforeAutospacing="1" w:after="100" w:afterAutospacing="1"/>
        <w:rPr>
          <w:color w:val="000000"/>
        </w:rPr>
      </w:pPr>
      <w:r w:rsidRPr="00A63AEA">
        <w:rPr>
          <w:color w:val="000000"/>
        </w:rPr>
        <w:t>Maximum of </w:t>
      </w:r>
      <w:r w:rsidRPr="00A63AEA">
        <w:rPr>
          <w:b/>
          <w:bCs/>
          <w:color w:val="000000"/>
        </w:rPr>
        <w:t>12 innings pitched per day</w:t>
      </w:r>
      <w:r w:rsidRPr="00A63AEA">
        <w:rPr>
          <w:color w:val="000000"/>
        </w:rPr>
        <w:t>.</w:t>
      </w:r>
    </w:p>
    <w:p w:rsidR="000351C1" w:rsidRPr="00A63AEA" w:rsidRDefault="000351C1" w:rsidP="000351C1">
      <w:pPr>
        <w:numPr>
          <w:ilvl w:val="0"/>
          <w:numId w:val="21"/>
        </w:numPr>
        <w:spacing w:before="100" w:beforeAutospacing="1" w:after="100" w:afterAutospacing="1"/>
        <w:rPr>
          <w:color w:val="000000"/>
        </w:rPr>
      </w:pPr>
      <w:r w:rsidRPr="00A63AEA">
        <w:rPr>
          <w:b/>
          <w:bCs/>
          <w:color w:val="000000"/>
        </w:rPr>
        <w:t>Rest rule:</w:t>
      </w:r>
      <w:r w:rsidRPr="00A63AEA">
        <w:rPr>
          <w:color w:val="000000"/>
        </w:rPr>
        <w:t> If a player pitches </w:t>
      </w:r>
      <w:r w:rsidRPr="00A63AEA">
        <w:rPr>
          <w:b/>
          <w:bCs/>
          <w:color w:val="000000"/>
        </w:rPr>
        <w:t>7 or more innings in a day</w:t>
      </w:r>
      <w:r w:rsidRPr="00A63AEA">
        <w:rPr>
          <w:color w:val="000000"/>
        </w:rPr>
        <w:t>, </w:t>
      </w:r>
      <w:r w:rsidRPr="00A63AEA">
        <w:rPr>
          <w:b/>
          <w:bCs/>
          <w:color w:val="000000"/>
        </w:rPr>
        <w:t>1 calendar day of rest</w:t>
      </w:r>
      <w:r w:rsidRPr="00A63AEA">
        <w:rPr>
          <w:color w:val="000000"/>
        </w:rPr>
        <w:t> is required.</w:t>
      </w:r>
    </w:p>
    <w:p w:rsidR="000351C1" w:rsidRPr="00A63AEA" w:rsidRDefault="000351C1" w:rsidP="000351C1">
      <w:pPr>
        <w:numPr>
          <w:ilvl w:val="0"/>
          <w:numId w:val="21"/>
        </w:numPr>
        <w:spacing w:before="100" w:beforeAutospacing="1" w:after="100" w:afterAutospacing="1"/>
        <w:rPr>
          <w:color w:val="000000"/>
        </w:rPr>
      </w:pPr>
      <w:r w:rsidRPr="00A63AEA">
        <w:rPr>
          <w:b/>
          <w:bCs/>
          <w:color w:val="000000"/>
        </w:rPr>
        <w:t>Note:</w:t>
      </w:r>
      <w:r w:rsidRPr="00A63AEA">
        <w:rPr>
          <w:color w:val="000000"/>
        </w:rPr>
        <w:t> A single pitch counts as having pitched in an inning.</w:t>
      </w:r>
    </w:p>
    <w:p w:rsidR="000351C1" w:rsidRDefault="000351C1" w:rsidP="000351C1">
      <w:pPr>
        <w:spacing w:before="100" w:beforeAutospacing="1" w:after="100" w:afterAutospacing="1"/>
        <w:rPr>
          <w:b/>
          <w:bCs/>
          <w:color w:val="000000"/>
        </w:rPr>
      </w:pPr>
      <w:r w:rsidRPr="00A63AEA">
        <w:rPr>
          <w:b/>
          <w:bCs/>
          <w:color w:val="000000"/>
        </w:rPr>
        <w:t>3. Days of Rest Example (7+ Innings Pitched):</w:t>
      </w:r>
    </w:p>
    <w:p w:rsidR="000351C1" w:rsidRPr="00A63AEA" w:rsidRDefault="000351C1" w:rsidP="000351C1">
      <w:pPr>
        <w:spacing w:before="100" w:beforeAutospacing="1" w:after="100" w:afterAutospacing="1"/>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4654"/>
      </w:tblGrid>
      <w:tr w:rsidR="000351C1" w:rsidRPr="00A63AEA" w:rsidTr="00FD2AD8">
        <w:trPr>
          <w:tblHeader/>
          <w:tblCellSpacing w:w="15" w:type="dxa"/>
        </w:trPr>
        <w:tc>
          <w:tcPr>
            <w:tcW w:w="0" w:type="auto"/>
            <w:vAlign w:val="center"/>
            <w:hideMark/>
          </w:tcPr>
          <w:p w:rsidR="000351C1" w:rsidRPr="00A63AEA" w:rsidRDefault="000351C1" w:rsidP="00FD2AD8">
            <w:pPr>
              <w:jc w:val="center"/>
              <w:rPr>
                <w:b/>
                <w:bCs/>
              </w:rPr>
            </w:pPr>
            <w:r w:rsidRPr="00A63AEA">
              <w:rPr>
                <w:b/>
                <w:bCs/>
              </w:rPr>
              <w:lastRenderedPageBreak/>
              <w:t>Column A – Day Pitched</w:t>
            </w:r>
          </w:p>
        </w:tc>
        <w:tc>
          <w:tcPr>
            <w:tcW w:w="0" w:type="auto"/>
            <w:vAlign w:val="center"/>
            <w:hideMark/>
          </w:tcPr>
          <w:p w:rsidR="000351C1" w:rsidRPr="00A63AEA" w:rsidRDefault="000351C1" w:rsidP="00FD2AD8">
            <w:pPr>
              <w:jc w:val="center"/>
              <w:rPr>
                <w:b/>
                <w:bCs/>
              </w:rPr>
            </w:pPr>
            <w:r>
              <w:rPr>
                <w:b/>
                <w:bCs/>
              </w:rPr>
              <w:t xml:space="preserve">                       </w:t>
            </w:r>
            <w:r w:rsidRPr="00A63AEA">
              <w:rPr>
                <w:b/>
                <w:bCs/>
              </w:rPr>
              <w:t>Column B – Eligible to Pitch Again</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Sunday</w:t>
            </w:r>
          </w:p>
        </w:tc>
        <w:tc>
          <w:tcPr>
            <w:tcW w:w="0" w:type="auto"/>
            <w:vAlign w:val="center"/>
            <w:hideMark/>
          </w:tcPr>
          <w:p w:rsidR="000351C1" w:rsidRPr="00A63AEA" w:rsidRDefault="000351C1" w:rsidP="00FD2AD8">
            <w:pPr>
              <w:jc w:val="center"/>
            </w:pPr>
            <w:r w:rsidRPr="00A63AEA">
              <w:t>Tuesday</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Monday</w:t>
            </w:r>
          </w:p>
        </w:tc>
        <w:tc>
          <w:tcPr>
            <w:tcW w:w="0" w:type="auto"/>
            <w:vAlign w:val="center"/>
            <w:hideMark/>
          </w:tcPr>
          <w:p w:rsidR="000351C1" w:rsidRPr="00A63AEA" w:rsidRDefault="000351C1" w:rsidP="00FD2AD8">
            <w:pPr>
              <w:jc w:val="center"/>
            </w:pPr>
            <w:r w:rsidRPr="00A63AEA">
              <w:t>Wednesday</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Tuesday</w:t>
            </w:r>
          </w:p>
        </w:tc>
        <w:tc>
          <w:tcPr>
            <w:tcW w:w="0" w:type="auto"/>
            <w:vAlign w:val="center"/>
            <w:hideMark/>
          </w:tcPr>
          <w:p w:rsidR="000351C1" w:rsidRPr="00A63AEA" w:rsidRDefault="000351C1" w:rsidP="00FD2AD8">
            <w:pPr>
              <w:jc w:val="center"/>
            </w:pPr>
            <w:r w:rsidRPr="00A63AEA">
              <w:t>Thursday</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Wednesday</w:t>
            </w:r>
          </w:p>
        </w:tc>
        <w:tc>
          <w:tcPr>
            <w:tcW w:w="0" w:type="auto"/>
            <w:vAlign w:val="center"/>
            <w:hideMark/>
          </w:tcPr>
          <w:p w:rsidR="000351C1" w:rsidRPr="00A63AEA" w:rsidRDefault="000351C1" w:rsidP="00FD2AD8">
            <w:pPr>
              <w:jc w:val="center"/>
            </w:pPr>
            <w:r w:rsidRPr="00A63AEA">
              <w:t>Friday</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Thursday</w:t>
            </w:r>
          </w:p>
        </w:tc>
        <w:tc>
          <w:tcPr>
            <w:tcW w:w="0" w:type="auto"/>
            <w:vAlign w:val="center"/>
            <w:hideMark/>
          </w:tcPr>
          <w:p w:rsidR="000351C1" w:rsidRPr="00A63AEA" w:rsidRDefault="000351C1" w:rsidP="00FD2AD8">
            <w:pPr>
              <w:jc w:val="center"/>
            </w:pPr>
            <w:r w:rsidRPr="00A63AEA">
              <w:t>Saturday</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Friday</w:t>
            </w:r>
          </w:p>
        </w:tc>
        <w:tc>
          <w:tcPr>
            <w:tcW w:w="0" w:type="auto"/>
            <w:vAlign w:val="center"/>
            <w:hideMark/>
          </w:tcPr>
          <w:p w:rsidR="000351C1" w:rsidRPr="00A63AEA" w:rsidRDefault="000351C1" w:rsidP="00FD2AD8">
            <w:pPr>
              <w:jc w:val="center"/>
            </w:pPr>
            <w:r w:rsidRPr="00A63AEA">
              <w:t>Sunday</w:t>
            </w:r>
          </w:p>
        </w:tc>
      </w:tr>
      <w:tr w:rsidR="000351C1" w:rsidRPr="00A63AEA" w:rsidTr="00FD2AD8">
        <w:trPr>
          <w:tblCellSpacing w:w="15" w:type="dxa"/>
        </w:trPr>
        <w:tc>
          <w:tcPr>
            <w:tcW w:w="0" w:type="auto"/>
            <w:vAlign w:val="center"/>
            <w:hideMark/>
          </w:tcPr>
          <w:p w:rsidR="000351C1" w:rsidRPr="00A63AEA" w:rsidRDefault="000351C1" w:rsidP="00FD2AD8">
            <w:pPr>
              <w:jc w:val="center"/>
            </w:pPr>
            <w:r w:rsidRPr="00A63AEA">
              <w:t>Saturday</w:t>
            </w:r>
          </w:p>
        </w:tc>
        <w:tc>
          <w:tcPr>
            <w:tcW w:w="0" w:type="auto"/>
            <w:vAlign w:val="center"/>
            <w:hideMark/>
          </w:tcPr>
          <w:p w:rsidR="000351C1" w:rsidRPr="00A63AEA" w:rsidRDefault="000351C1" w:rsidP="00FD2AD8">
            <w:pPr>
              <w:jc w:val="center"/>
            </w:pPr>
            <w:r w:rsidRPr="00A63AEA">
              <w:t>Monday</w:t>
            </w:r>
          </w:p>
        </w:tc>
      </w:tr>
    </w:tbl>
    <w:p w:rsidR="000351C1" w:rsidRPr="00A63AEA" w:rsidRDefault="000351C1" w:rsidP="000351C1">
      <w:pPr>
        <w:spacing w:before="100" w:beforeAutospacing="1" w:after="100" w:afterAutospacing="1"/>
        <w:rPr>
          <w:color w:val="000000"/>
        </w:rPr>
      </w:pPr>
      <w:r w:rsidRPr="00A63AEA">
        <w:rPr>
          <w:b/>
          <w:bCs/>
          <w:color w:val="000000"/>
        </w:rPr>
        <w:t>4. Junior/Senior League:</w:t>
      </w:r>
    </w:p>
    <w:p w:rsidR="000351C1" w:rsidRPr="00A63AEA" w:rsidRDefault="000351C1" w:rsidP="000351C1">
      <w:pPr>
        <w:numPr>
          <w:ilvl w:val="0"/>
          <w:numId w:val="22"/>
        </w:numPr>
        <w:spacing w:before="100" w:beforeAutospacing="1" w:after="100" w:afterAutospacing="1"/>
        <w:rPr>
          <w:color w:val="000000"/>
        </w:rPr>
      </w:pPr>
      <w:r w:rsidRPr="00A63AEA">
        <w:rPr>
          <w:color w:val="000000"/>
        </w:rPr>
        <w:t>No pitching restrictions apply unless imposed by the local league or district.</w:t>
      </w:r>
    </w:p>
    <w:p w:rsidR="000351C1" w:rsidRPr="00A63AEA" w:rsidRDefault="000351C1" w:rsidP="000351C1">
      <w:pPr>
        <w:spacing w:before="100" w:beforeAutospacing="1" w:after="100" w:afterAutospacing="1"/>
        <w:rPr>
          <w:color w:val="000000"/>
        </w:rPr>
      </w:pPr>
      <w:r w:rsidRPr="00A63AEA">
        <w:rPr>
          <w:b/>
          <w:bCs/>
          <w:color w:val="000000"/>
        </w:rPr>
        <w:t>5. Special Rule for 12-Year-Old Pitchers:</w:t>
      </w:r>
    </w:p>
    <w:p w:rsidR="000351C1" w:rsidRPr="00A63AEA" w:rsidRDefault="000351C1" w:rsidP="000351C1">
      <w:pPr>
        <w:numPr>
          <w:ilvl w:val="0"/>
          <w:numId w:val="23"/>
        </w:numPr>
        <w:spacing w:before="100" w:beforeAutospacing="1" w:after="100" w:afterAutospacing="1"/>
        <w:rPr>
          <w:color w:val="000000"/>
        </w:rPr>
      </w:pPr>
      <w:r w:rsidRPr="00A63AEA">
        <w:rPr>
          <w:color w:val="000000"/>
        </w:rPr>
        <w:t>If a 12-year-old pitches in Majors, Junior, or Senior League, </w:t>
      </w:r>
      <w:r w:rsidRPr="00A63AEA">
        <w:rPr>
          <w:b/>
          <w:bCs/>
          <w:color w:val="000000"/>
        </w:rPr>
        <w:t>all innings across divisions count</w:t>
      </w:r>
      <w:r w:rsidRPr="00A63AEA">
        <w:rPr>
          <w:color w:val="000000"/>
        </w:rPr>
        <w:t> toward their pitch limit and rest requirements.</w:t>
      </w:r>
    </w:p>
    <w:p w:rsidR="000351C1" w:rsidRPr="00825861" w:rsidRDefault="000351C1" w:rsidP="000351C1">
      <w:pPr>
        <w:pStyle w:val="NormalWeb"/>
        <w:jc w:val="center"/>
        <w:rPr>
          <w:u w:val="single"/>
        </w:rPr>
      </w:pPr>
      <w:r w:rsidRPr="00B1443A">
        <w:rPr>
          <w:rFonts w:ascii="CIDFont+F3" w:hAnsi="CIDFont+F3"/>
          <w:color w:val="4472C4" w:themeColor="accent1"/>
          <w:sz w:val="40"/>
          <w:szCs w:val="40"/>
          <w:u w:val="single"/>
        </w:rPr>
        <w:t>Equipment</w:t>
      </w:r>
    </w:p>
    <w:p w:rsidR="000351C1" w:rsidRPr="00DF1AE9" w:rsidRDefault="000351C1" w:rsidP="000351C1">
      <w:pPr>
        <w:ind w:left="7920"/>
      </w:pPr>
      <w:r>
        <w:rPr>
          <w:color w:val="000000" w:themeColor="text1"/>
          <w:sz w:val="28"/>
          <w:szCs w:val="28"/>
        </w:rPr>
        <w:t xml:space="preserve">                                                                                                                         </w:t>
      </w:r>
    </w:p>
    <w:p w:rsidR="000351C1" w:rsidRDefault="000351C1" w:rsidP="000351C1">
      <w:pPr>
        <w:pStyle w:val="NormalWeb"/>
        <w:rPr>
          <w:color w:val="000000"/>
        </w:rPr>
      </w:pPr>
      <w:r>
        <w:rPr>
          <w:color w:val="000000"/>
        </w:rPr>
        <w:t>The Equipment Officer, an elected HPLL Board Member, is responsible for purchasing and distributing league equipment to each team. While all equipment is checked when issued,</w:t>
      </w:r>
      <w:r>
        <w:rPr>
          <w:rStyle w:val="apple-converted-space"/>
          <w:rFonts w:eastAsiaTheme="majorEastAsia"/>
          <w:color w:val="000000"/>
        </w:rPr>
        <w:t> </w:t>
      </w:r>
      <w:r>
        <w:rPr>
          <w:rStyle w:val="Strong"/>
          <w:rFonts w:eastAsiaTheme="majorEastAsia"/>
          <w:color w:val="000000"/>
        </w:rPr>
        <w:t>managers are responsible for maintaining and inspecting it before every practice and game</w:t>
      </w:r>
      <w:r>
        <w:rPr>
          <w:color w:val="000000"/>
        </w:rPr>
        <w:t>.</w:t>
      </w:r>
    </w:p>
    <w:p w:rsidR="000351C1" w:rsidRDefault="000351C1" w:rsidP="000351C1">
      <w:pPr>
        <w:pStyle w:val="NormalWeb"/>
        <w:rPr>
          <w:color w:val="000000"/>
        </w:rPr>
      </w:pPr>
      <w:r>
        <w:rPr>
          <w:color w:val="000000"/>
        </w:rPr>
        <w:t>Damaged or poorly fitting equipment will be replaced promptly. Please contact</w:t>
      </w:r>
      <w:r>
        <w:rPr>
          <w:rStyle w:val="apple-converted-space"/>
          <w:rFonts w:eastAsiaTheme="majorEastAsia"/>
          <w:color w:val="000000"/>
        </w:rPr>
        <w:t> </w:t>
      </w:r>
      <w:r>
        <w:rPr>
          <w:rStyle w:val="Strong"/>
          <w:rFonts w:eastAsiaTheme="majorEastAsia"/>
          <w:color w:val="000000"/>
        </w:rPr>
        <w:t xml:space="preserve">HPLL Equipment Officer, </w:t>
      </w:r>
      <w:r>
        <w:rPr>
          <w:color w:val="000000"/>
        </w:rPr>
        <w:t>if replacements are needed.</w:t>
      </w:r>
    </w:p>
    <w:p w:rsidR="000351C1" w:rsidRDefault="000351C1" w:rsidP="000351C1">
      <w:pPr>
        <w:pStyle w:val="NormalWeb"/>
        <w:rPr>
          <w:color w:val="000000"/>
        </w:rPr>
      </w:pPr>
      <w:r>
        <w:rPr>
          <w:color w:val="000000"/>
        </w:rPr>
        <w:t>Players may use personal equipment only if it meets the safety standards outlined in this Safety Manual and the Official Little League Rule Book</w:t>
      </w:r>
    </w:p>
    <w:p w:rsidR="000351C1" w:rsidRDefault="000351C1" w:rsidP="000351C1">
      <w:pPr>
        <w:pStyle w:val="NormalWeb"/>
        <w:rPr>
          <w:rFonts w:ascii="CIDFont+F3" w:hAnsi="CIDFont+F3"/>
          <w:b/>
          <w:bCs/>
          <w:color w:val="2D5193"/>
          <w:sz w:val="28"/>
          <w:szCs w:val="28"/>
        </w:rPr>
      </w:pPr>
      <w:r w:rsidRPr="008466B8">
        <w:rPr>
          <w:rFonts w:ascii="CIDFont+F3" w:hAnsi="CIDFont+F3"/>
          <w:b/>
          <w:bCs/>
          <w:color w:val="2D5193"/>
          <w:sz w:val="28"/>
          <w:szCs w:val="28"/>
        </w:rPr>
        <w:t>Required Player Equipment</w:t>
      </w:r>
      <w:r>
        <w:rPr>
          <w:rFonts w:ascii="CIDFont+F3" w:hAnsi="CIDFont+F3"/>
          <w:b/>
          <w:bCs/>
          <w:color w:val="2D5193"/>
          <w:sz w:val="28"/>
          <w:szCs w:val="28"/>
        </w:rPr>
        <w:t xml:space="preserve">: </w:t>
      </w:r>
    </w:p>
    <w:p w:rsidR="000351C1" w:rsidRDefault="000351C1" w:rsidP="000351C1">
      <w:pPr>
        <w:pStyle w:val="NormalWeb"/>
        <w:numPr>
          <w:ilvl w:val="0"/>
          <w:numId w:val="24"/>
        </w:numPr>
        <w:rPr>
          <w:color w:val="000000"/>
        </w:rPr>
      </w:pPr>
      <w:r>
        <w:rPr>
          <w:rStyle w:val="Strong"/>
          <w:rFonts w:eastAsiaTheme="majorEastAsia"/>
          <w:color w:val="000000"/>
        </w:rPr>
        <w:t>Protective cups:</w:t>
      </w:r>
      <w:r>
        <w:rPr>
          <w:rStyle w:val="apple-converted-space"/>
          <w:rFonts w:eastAsiaTheme="majorEastAsia"/>
          <w:color w:val="000000"/>
        </w:rPr>
        <w:t> </w:t>
      </w:r>
      <w:r>
        <w:rPr>
          <w:color w:val="000000"/>
        </w:rPr>
        <w:t>Metal, plastic, or fiber cups are required for all male players in the Minors division and above.</w:t>
      </w:r>
    </w:p>
    <w:p w:rsidR="000351C1" w:rsidRDefault="000351C1" w:rsidP="000351C1">
      <w:pPr>
        <w:pStyle w:val="NormalWeb"/>
        <w:numPr>
          <w:ilvl w:val="0"/>
          <w:numId w:val="24"/>
        </w:numPr>
        <w:rPr>
          <w:color w:val="000000"/>
        </w:rPr>
      </w:pPr>
      <w:r>
        <w:rPr>
          <w:rStyle w:val="Strong"/>
          <w:rFonts w:eastAsiaTheme="majorEastAsia"/>
          <w:color w:val="000000"/>
        </w:rPr>
        <w:t>Catcher’s helmet and mask:</w:t>
      </w:r>
      <w:r>
        <w:rPr>
          <w:rStyle w:val="apple-converted-space"/>
          <w:rFonts w:eastAsiaTheme="majorEastAsia"/>
          <w:color w:val="000000"/>
        </w:rPr>
        <w:t> </w:t>
      </w:r>
      <w:r>
        <w:rPr>
          <w:color w:val="000000"/>
        </w:rPr>
        <w:t xml:space="preserve">Must include a dangling throat guard. Skull caps are not permitted. Required during pitcher warm-ups, infield practice, and while the batter is in the box. </w:t>
      </w:r>
    </w:p>
    <w:p w:rsidR="000351C1" w:rsidRDefault="000351C1" w:rsidP="000351C1">
      <w:pPr>
        <w:pStyle w:val="NormalWeb"/>
        <w:numPr>
          <w:ilvl w:val="0"/>
          <w:numId w:val="24"/>
        </w:numPr>
        <w:rPr>
          <w:color w:val="000000"/>
        </w:rPr>
      </w:pPr>
      <w:r>
        <w:rPr>
          <w:rStyle w:val="Strong"/>
          <w:rFonts w:eastAsiaTheme="majorEastAsia"/>
          <w:color w:val="000000"/>
        </w:rPr>
        <w:lastRenderedPageBreak/>
        <w:t>Catcher’s mitt:</w:t>
      </w:r>
      <w:r>
        <w:rPr>
          <w:rStyle w:val="apple-converted-space"/>
          <w:rFonts w:eastAsiaTheme="majorEastAsia"/>
          <w:color w:val="000000"/>
        </w:rPr>
        <w:t> </w:t>
      </w:r>
      <w:r>
        <w:rPr>
          <w:color w:val="000000"/>
        </w:rPr>
        <w:t>Required for all baseball catchers.</w:t>
      </w:r>
    </w:p>
    <w:p w:rsidR="000351C1" w:rsidRDefault="000351C1" w:rsidP="000351C1">
      <w:pPr>
        <w:pStyle w:val="NormalWeb"/>
        <w:numPr>
          <w:ilvl w:val="0"/>
          <w:numId w:val="24"/>
        </w:numPr>
        <w:rPr>
          <w:color w:val="000000"/>
        </w:rPr>
      </w:pPr>
      <w:r>
        <w:rPr>
          <w:rStyle w:val="Strong"/>
          <w:rFonts w:eastAsiaTheme="majorEastAsia"/>
          <w:color w:val="000000"/>
        </w:rPr>
        <w:t>Chest and leg protectors:</w:t>
      </w:r>
      <w:r>
        <w:rPr>
          <w:rStyle w:val="apple-converted-space"/>
          <w:rFonts w:eastAsiaTheme="majorEastAsia"/>
          <w:color w:val="000000"/>
        </w:rPr>
        <w:t> </w:t>
      </w:r>
      <w:r>
        <w:rPr>
          <w:color w:val="000000"/>
        </w:rPr>
        <w:t>Required for all catchers while the batter is in the box. Long-style chest protectors are required for Little League Majors and younger.</w:t>
      </w:r>
    </w:p>
    <w:p w:rsidR="000351C1" w:rsidRDefault="000351C1" w:rsidP="000351C1">
      <w:pPr>
        <w:pStyle w:val="NormalWeb"/>
        <w:numPr>
          <w:ilvl w:val="0"/>
          <w:numId w:val="24"/>
        </w:numPr>
        <w:rPr>
          <w:color w:val="000000"/>
        </w:rPr>
      </w:pPr>
      <w:r>
        <w:rPr>
          <w:rStyle w:val="Strong"/>
          <w:rFonts w:eastAsiaTheme="majorEastAsia"/>
          <w:color w:val="000000"/>
        </w:rPr>
        <w:t>Batting helmets:</w:t>
      </w:r>
      <w:r>
        <w:rPr>
          <w:rStyle w:val="apple-converted-space"/>
          <w:rFonts w:eastAsiaTheme="majorEastAsia"/>
          <w:color w:val="000000"/>
        </w:rPr>
        <w:t> </w:t>
      </w:r>
      <w:r>
        <w:rPr>
          <w:color w:val="000000"/>
        </w:rPr>
        <w:t>Must meet NOCSAE standards and be worn by all batters, base runners, and players in the coach’s box.</w:t>
      </w:r>
    </w:p>
    <w:p w:rsidR="000351C1" w:rsidRDefault="000351C1" w:rsidP="000351C1">
      <w:pPr>
        <w:pStyle w:val="NormalWeb"/>
        <w:numPr>
          <w:ilvl w:val="0"/>
          <w:numId w:val="24"/>
        </w:numPr>
        <w:rPr>
          <w:color w:val="000000"/>
        </w:rPr>
      </w:pPr>
      <w:r>
        <w:rPr>
          <w:rStyle w:val="Strong"/>
          <w:rFonts w:eastAsiaTheme="majorEastAsia"/>
          <w:color w:val="000000"/>
        </w:rPr>
        <w:t>Baseballs:</w:t>
      </w:r>
      <w:r>
        <w:rPr>
          <w:rStyle w:val="apple-converted-space"/>
          <w:rFonts w:eastAsiaTheme="majorEastAsia"/>
          <w:color w:val="000000"/>
        </w:rPr>
        <w:t> </w:t>
      </w:r>
      <w:r>
        <w:rPr>
          <w:color w:val="000000"/>
        </w:rPr>
        <w:t>Must be regulation size for the division being played and marked</w:t>
      </w:r>
      <w:r>
        <w:rPr>
          <w:rStyle w:val="apple-converted-space"/>
          <w:rFonts w:eastAsiaTheme="majorEastAsia"/>
          <w:color w:val="000000"/>
        </w:rPr>
        <w:t> </w:t>
      </w:r>
      <w:r>
        <w:rPr>
          <w:rStyle w:val="Strong"/>
          <w:rFonts w:eastAsiaTheme="majorEastAsia"/>
          <w:color w:val="000000"/>
        </w:rPr>
        <w:t>RS</w:t>
      </w:r>
      <w:r>
        <w:rPr>
          <w:rStyle w:val="apple-converted-space"/>
          <w:rFonts w:eastAsiaTheme="majorEastAsia"/>
          <w:color w:val="000000"/>
        </w:rPr>
        <w:t> </w:t>
      </w:r>
      <w:r>
        <w:rPr>
          <w:color w:val="000000"/>
        </w:rPr>
        <w:t>(regular season) or</w:t>
      </w:r>
      <w:r>
        <w:rPr>
          <w:rStyle w:val="apple-converted-space"/>
          <w:rFonts w:eastAsiaTheme="majorEastAsia"/>
          <w:color w:val="000000"/>
        </w:rPr>
        <w:t> </w:t>
      </w:r>
      <w:r>
        <w:rPr>
          <w:rStyle w:val="Strong"/>
          <w:rFonts w:eastAsiaTheme="majorEastAsia"/>
          <w:color w:val="000000"/>
        </w:rPr>
        <w:t>RS-T</w:t>
      </w:r>
      <w:r>
        <w:rPr>
          <w:rStyle w:val="apple-converted-space"/>
          <w:rFonts w:eastAsiaTheme="majorEastAsia"/>
          <w:color w:val="000000"/>
        </w:rPr>
        <w:t> </w:t>
      </w:r>
      <w:r>
        <w:rPr>
          <w:color w:val="000000"/>
        </w:rPr>
        <w:t>(regular season/tournament).</w:t>
      </w:r>
    </w:p>
    <w:p w:rsidR="000351C1" w:rsidRDefault="000351C1" w:rsidP="000351C1">
      <w:pPr>
        <w:pStyle w:val="NormalWeb"/>
        <w:numPr>
          <w:ilvl w:val="0"/>
          <w:numId w:val="24"/>
        </w:numPr>
        <w:rPr>
          <w:color w:val="000000"/>
        </w:rPr>
      </w:pPr>
      <w:r>
        <w:rPr>
          <w:rStyle w:val="Strong"/>
          <w:rFonts w:eastAsiaTheme="majorEastAsia"/>
          <w:color w:val="000000"/>
        </w:rPr>
        <w:t>Bats:</w:t>
      </w:r>
      <w:r>
        <w:rPr>
          <w:rStyle w:val="apple-converted-space"/>
          <w:rFonts w:eastAsiaTheme="majorEastAsia"/>
          <w:color w:val="000000"/>
        </w:rPr>
        <w:t> </w:t>
      </w:r>
      <w:r>
        <w:rPr>
          <w:color w:val="000000"/>
        </w:rPr>
        <w:t>Must be regulation size and display the</w:t>
      </w:r>
      <w:r>
        <w:rPr>
          <w:rStyle w:val="apple-converted-space"/>
          <w:rFonts w:eastAsiaTheme="majorEastAsia"/>
          <w:color w:val="000000"/>
        </w:rPr>
        <w:t> </w:t>
      </w:r>
      <w:r>
        <w:rPr>
          <w:rStyle w:val="Strong"/>
          <w:rFonts w:eastAsiaTheme="majorEastAsia"/>
          <w:color w:val="000000"/>
        </w:rPr>
        <w:t>USA Baseball</w:t>
      </w:r>
      <w:r>
        <w:rPr>
          <w:rStyle w:val="apple-converted-space"/>
          <w:rFonts w:eastAsiaTheme="majorEastAsia"/>
          <w:color w:val="000000"/>
        </w:rPr>
        <w:t> </w:t>
      </w:r>
      <w:r>
        <w:rPr>
          <w:color w:val="000000"/>
        </w:rPr>
        <w:t>logo.</w:t>
      </w:r>
    </w:p>
    <w:p w:rsidR="000351C1" w:rsidRDefault="000351C1" w:rsidP="000351C1">
      <w:pPr>
        <w:pStyle w:val="NormalWeb"/>
        <w:ind w:left="720"/>
        <w:rPr>
          <w:color w:val="000000"/>
        </w:rPr>
      </w:pPr>
    </w:p>
    <w:p w:rsidR="000351C1" w:rsidRDefault="000351C1" w:rsidP="000351C1">
      <w:pPr>
        <w:pStyle w:val="NormalWeb"/>
        <w:numPr>
          <w:ilvl w:val="0"/>
          <w:numId w:val="24"/>
        </w:numPr>
        <w:rPr>
          <w:color w:val="000000"/>
        </w:rPr>
      </w:pPr>
      <w:r>
        <w:rPr>
          <w:rStyle w:val="Strong"/>
          <w:rFonts w:eastAsiaTheme="majorEastAsia"/>
          <w:color w:val="000000"/>
        </w:rPr>
        <w:t>Softball face masks:</w:t>
      </w:r>
      <w:r>
        <w:rPr>
          <w:rStyle w:val="apple-converted-space"/>
          <w:rFonts w:eastAsiaTheme="majorEastAsia"/>
          <w:color w:val="000000"/>
        </w:rPr>
        <w:t> </w:t>
      </w:r>
      <w:r>
        <w:rPr>
          <w:color w:val="000000"/>
        </w:rPr>
        <w:t>Required for all softball players.</w:t>
      </w:r>
    </w:p>
    <w:p w:rsidR="000351C1" w:rsidRDefault="000351C1" w:rsidP="000351C1">
      <w:pPr>
        <w:pStyle w:val="NormalWeb"/>
        <w:rPr>
          <w:rFonts w:ascii="CIDFont+F3" w:hAnsi="CIDFont+F3"/>
          <w:b/>
          <w:bCs/>
          <w:color w:val="2D5193"/>
          <w:sz w:val="28"/>
          <w:szCs w:val="28"/>
        </w:rPr>
      </w:pPr>
      <w:r w:rsidRPr="008466B8">
        <w:rPr>
          <w:rFonts w:ascii="CIDFont+F3" w:hAnsi="CIDFont+F3"/>
          <w:b/>
          <w:bCs/>
          <w:color w:val="2D5193"/>
          <w:sz w:val="28"/>
          <w:szCs w:val="28"/>
        </w:rPr>
        <w:t xml:space="preserve">Bat </w:t>
      </w:r>
      <w:r>
        <w:rPr>
          <w:rFonts w:ascii="CIDFont+F3" w:hAnsi="CIDFont+F3"/>
          <w:b/>
          <w:bCs/>
          <w:color w:val="2D5193"/>
          <w:sz w:val="28"/>
          <w:szCs w:val="28"/>
        </w:rPr>
        <w:t xml:space="preserve">Rules: Baseball: </w:t>
      </w:r>
    </w:p>
    <w:p w:rsidR="000351C1" w:rsidRDefault="000351C1" w:rsidP="000351C1">
      <w:pPr>
        <w:pStyle w:val="NormalWeb"/>
        <w:shd w:val="clear" w:color="auto" w:fill="FFFFFF"/>
      </w:pPr>
      <w:r>
        <w:rPr>
          <w:rFonts w:ascii="CIDFont+F1" w:hAnsi="CIDFont+F1"/>
          <w:sz w:val="20"/>
          <w:szCs w:val="20"/>
        </w:rPr>
        <w:t xml:space="preserve">The bat must be a baseball bat which meets the USA Baseball Bat standard (USA Bat) as adopted by Little League. It shall be a smooth, rounded stick, and made of wood or of material and color tested and proved acceptable to the USA Baseball Bat standard (USA Bat). </w:t>
      </w:r>
    </w:p>
    <w:p w:rsidR="000351C1" w:rsidRDefault="000351C1" w:rsidP="000351C1">
      <w:pPr>
        <w:pStyle w:val="NormalWeb"/>
        <w:shd w:val="clear" w:color="auto" w:fill="FFFFFF"/>
        <w:rPr>
          <w:rFonts w:ascii="CIDFont+F1" w:hAnsi="CIDFont+F1"/>
          <w:sz w:val="20"/>
          <w:szCs w:val="20"/>
        </w:rPr>
      </w:pPr>
      <w:r>
        <w:rPr>
          <w:rFonts w:ascii="CIDFont+F1" w:hAnsi="CIDFont+F1"/>
          <w:sz w:val="20"/>
          <w:szCs w:val="20"/>
        </w:rPr>
        <w:t xml:space="preserve">Beginning with the 2018 season, non-wood and laminated bats used in the Little League (Majors) and below, Intermediate (50-70) Division, Junior League divisions, and Challenger division shall bear the USA Baseball logo signifying that the bat meets the USA Bat – USA Baseball’s Youth Bat Performance Standard. All BPF – 1.15 bats will be prohibited beginning with the 2018 season. Additionally, starting in 2018, the bat diameter shall not exceed 25⁄8 inches for these divisions of play. Bats mee􏰀ng the Ba􏰁ed Ball Coefficient of Restitution (BBCOR) standard may also be used in the Intermediate (50-70) Division and Junior League divisions. Additional information is available at LittleLeague.org/bat info </w:t>
      </w:r>
    </w:p>
    <w:p w:rsidR="000351C1" w:rsidRPr="00C24098" w:rsidRDefault="000351C1" w:rsidP="000351C1">
      <w:pPr>
        <w:rPr>
          <w:sz w:val="20"/>
          <w:szCs w:val="20"/>
        </w:rPr>
      </w:pPr>
      <w:r>
        <w:rPr>
          <w:sz w:val="20"/>
          <w:szCs w:val="20"/>
        </w:rPr>
        <w:t xml:space="preserve">Choke knobs, choke up assists, or thumb protectors are considered alterations to the bat and not permitted. </w:t>
      </w:r>
    </w:p>
    <w:p w:rsidR="000351C1" w:rsidRPr="008466B8" w:rsidRDefault="000351C1" w:rsidP="000351C1">
      <w:pPr>
        <w:pStyle w:val="NormalWeb"/>
        <w:rPr>
          <w:b/>
          <w:bCs/>
          <w:sz w:val="28"/>
          <w:szCs w:val="28"/>
        </w:rPr>
      </w:pPr>
    </w:p>
    <w:p w:rsidR="000351C1" w:rsidRDefault="000351C1" w:rsidP="000351C1">
      <w:pPr>
        <w:pStyle w:val="NormalWeb"/>
        <w:rPr>
          <w:rFonts w:ascii="CIDFont+F3" w:hAnsi="CIDFont+F3"/>
          <w:b/>
          <w:bCs/>
          <w:color w:val="2D5193"/>
          <w:sz w:val="28"/>
          <w:szCs w:val="28"/>
        </w:rPr>
      </w:pPr>
      <w:r w:rsidRPr="008466B8">
        <w:rPr>
          <w:rFonts w:ascii="CIDFont+F3" w:hAnsi="CIDFont+F3"/>
          <w:b/>
          <w:bCs/>
          <w:color w:val="2D5193"/>
          <w:sz w:val="28"/>
          <w:szCs w:val="28"/>
        </w:rPr>
        <w:t xml:space="preserve">Bat </w:t>
      </w:r>
      <w:r>
        <w:rPr>
          <w:rFonts w:ascii="CIDFont+F3" w:hAnsi="CIDFont+F3"/>
          <w:b/>
          <w:bCs/>
          <w:color w:val="2D5193"/>
          <w:sz w:val="28"/>
          <w:szCs w:val="28"/>
        </w:rPr>
        <w:t xml:space="preserve">Rules: Softball: </w:t>
      </w:r>
    </w:p>
    <w:p w:rsidR="000351C1" w:rsidRDefault="000351C1" w:rsidP="000351C1">
      <w:pPr>
        <w:pStyle w:val="NormalWeb"/>
        <w:shd w:val="clear" w:color="auto" w:fill="FFFFFF"/>
        <w:rPr>
          <w:rFonts w:ascii="CIDFont+F1" w:hAnsi="CIDFont+F1"/>
          <w:sz w:val="20"/>
          <w:szCs w:val="20"/>
        </w:rPr>
      </w:pPr>
      <w:r>
        <w:rPr>
          <w:rFonts w:ascii="CIDFont+F1" w:hAnsi="CIDFont+F1"/>
          <w:sz w:val="20"/>
          <w:szCs w:val="20"/>
        </w:rPr>
        <w:t xml:space="preserve">The bat must be a softball bat which meets Little League specifications and standards as noted in this rule. It shall be a smooth, rounded stick and made of wood or a material tested and proved acceptable to Little League standards. The bat shall be no more than 33 inches (34 inches for Junior/Senior League) in length, not more than two and one-quarter (21⁄4) inches in diameter, and if wood, not less than fifteen-sixteenth (15/16) inches in diameter (7/8 inch for bats less than 30 inches) at its smallest part. Non-wood bats shall be printed with a BPF (bat performance factor) of 1.20. Bats may be taped or fitted with a sleeve for a distance not exceeding 16 inches from the small end. Colored bats are acceptable. A non-wood bat must have a grip of cork, tape or composition material, and must extend a minimum of 10 inches from the small end. Slippery tape or similar material is prohibited. </w:t>
      </w:r>
    </w:p>
    <w:p w:rsidR="000351C1" w:rsidRDefault="000351C1" w:rsidP="000351C1">
      <w:pPr>
        <w:pStyle w:val="NormalWeb"/>
        <w:shd w:val="clear" w:color="auto" w:fill="FFFFFF"/>
        <w:rPr>
          <w:sz w:val="20"/>
          <w:szCs w:val="20"/>
        </w:rPr>
      </w:pPr>
      <w:r>
        <w:rPr>
          <w:sz w:val="20"/>
          <w:szCs w:val="20"/>
        </w:rPr>
        <w:t xml:space="preserve">Choke knobs, choke up assists, or thumb protectors are considered alterations to the bat and not permitted. </w:t>
      </w:r>
    </w:p>
    <w:p w:rsidR="000351C1" w:rsidRDefault="000351C1" w:rsidP="000351C1">
      <w:pPr>
        <w:pStyle w:val="NormalWeb"/>
        <w:shd w:val="clear" w:color="auto" w:fill="FFFFFF"/>
        <w:rPr>
          <w:sz w:val="20"/>
          <w:szCs w:val="20"/>
        </w:rPr>
      </w:pPr>
    </w:p>
    <w:p w:rsidR="000351C1" w:rsidRDefault="000351C1" w:rsidP="000351C1">
      <w:pPr>
        <w:pStyle w:val="NormalWeb"/>
        <w:shd w:val="clear" w:color="auto" w:fill="FFFFFF"/>
        <w:jc w:val="center"/>
        <w:rPr>
          <w:b/>
          <w:bCs/>
          <w:color w:val="0070C0"/>
          <w:sz w:val="32"/>
          <w:szCs w:val="32"/>
          <w:u w:val="single"/>
        </w:rPr>
      </w:pPr>
    </w:p>
    <w:p w:rsidR="000351C1" w:rsidRDefault="000351C1" w:rsidP="000351C1">
      <w:pPr>
        <w:pStyle w:val="NormalWeb"/>
        <w:shd w:val="clear" w:color="auto" w:fill="FFFFFF"/>
        <w:jc w:val="center"/>
        <w:rPr>
          <w:b/>
          <w:bCs/>
          <w:color w:val="0070C0"/>
          <w:sz w:val="32"/>
          <w:szCs w:val="32"/>
          <w:u w:val="single"/>
        </w:rPr>
      </w:pPr>
      <w:r w:rsidRPr="00A820D2">
        <w:rPr>
          <w:b/>
          <w:bCs/>
          <w:color w:val="0070C0"/>
          <w:sz w:val="32"/>
          <w:szCs w:val="32"/>
          <w:u w:val="single"/>
        </w:rPr>
        <w:t>Player Pool</w:t>
      </w:r>
    </w:p>
    <w:p w:rsidR="000351C1" w:rsidRDefault="000351C1" w:rsidP="000351C1">
      <w:pPr>
        <w:pStyle w:val="NormalWeb"/>
        <w:rPr>
          <w:b/>
          <w:bCs/>
          <w:color w:val="0070C0"/>
          <w:sz w:val="28"/>
          <w:szCs w:val="28"/>
          <w:u w:val="single"/>
        </w:rPr>
      </w:pPr>
      <w:r w:rsidRPr="00A820D2">
        <w:rPr>
          <w:b/>
          <w:bCs/>
          <w:color w:val="0070C0"/>
          <w:sz w:val="28"/>
          <w:szCs w:val="28"/>
          <w:u w:val="single"/>
        </w:rPr>
        <w:t xml:space="preserve">Baseball/Softball: </w:t>
      </w:r>
    </w:p>
    <w:p w:rsidR="000351C1" w:rsidRDefault="000351C1" w:rsidP="000351C1">
      <w:pPr>
        <w:pStyle w:val="NormalWeb"/>
        <w:rPr>
          <w:color w:val="000000"/>
        </w:rPr>
      </w:pPr>
      <w:r>
        <w:rPr>
          <w:color w:val="000000"/>
        </w:rPr>
        <w:t>To help leagues that struggle to field full teams, a player pool may be created for regular-season games. The pool will consist of HPLL players who are willing to play extra games and will be age-appropriate (for example, minors to majors, majors to intermediate).</w:t>
      </w:r>
    </w:p>
    <w:p w:rsidR="000351C1" w:rsidRDefault="000351C1" w:rsidP="000351C1">
      <w:pPr>
        <w:pStyle w:val="NormalWeb"/>
        <w:rPr>
          <w:color w:val="000000"/>
        </w:rPr>
      </w:pPr>
      <w:r>
        <w:rPr>
          <w:color w:val="000000"/>
        </w:rPr>
        <w:t>The Player Agent will manage the pool and assign players to teams that are short players on a rotating basis. Managers and coaches may not select players themselves.</w:t>
      </w:r>
    </w:p>
    <w:p w:rsidR="000351C1" w:rsidRDefault="000351C1" w:rsidP="000351C1">
      <w:pPr>
        <w:pStyle w:val="NormalWeb"/>
        <w:rPr>
          <w:color w:val="000000"/>
        </w:rPr>
      </w:pPr>
    </w:p>
    <w:p w:rsidR="000351C1" w:rsidRPr="00346117" w:rsidRDefault="000351C1" w:rsidP="000351C1">
      <w:pPr>
        <w:pStyle w:val="NormalWeb"/>
        <w:jc w:val="center"/>
        <w:rPr>
          <w:color w:val="4472C4" w:themeColor="accent1"/>
          <w:u w:val="single"/>
        </w:rPr>
      </w:pPr>
      <w:r w:rsidRPr="00346117">
        <w:rPr>
          <w:rFonts w:ascii="CIDFont+F3" w:hAnsi="CIDFont+F3"/>
          <w:color w:val="4472C4" w:themeColor="accent1"/>
          <w:sz w:val="32"/>
          <w:szCs w:val="32"/>
          <w:u w:val="single"/>
        </w:rPr>
        <w:t>Accident Reporting</w:t>
      </w:r>
    </w:p>
    <w:p w:rsidR="000351C1" w:rsidRPr="00E5507A" w:rsidRDefault="000351C1" w:rsidP="000351C1">
      <w:pPr>
        <w:pStyle w:val="NormalWeb"/>
      </w:pPr>
      <w:r>
        <w:rPr>
          <w:rFonts w:ascii="CIDFont+F1" w:hAnsi="CIDFont+F1"/>
        </w:rPr>
        <w:t xml:space="preserve">Any incident that causes any player, manager, coach, umpire or volunteer to receive medical treatment and/or first aid must be reported to the High Plains LL Safety Officer. This includes even passive treatment such as the evaluation and diagnosis of the extent of the injury. </w:t>
      </w:r>
    </w:p>
    <w:p w:rsidR="000351C1" w:rsidRPr="00E5507A" w:rsidRDefault="000351C1" w:rsidP="000351C1">
      <w:pPr>
        <w:pStyle w:val="NormalWeb"/>
        <w:rPr>
          <w:b/>
          <w:bCs/>
        </w:rPr>
      </w:pPr>
      <w:r w:rsidRPr="00E5507A">
        <w:rPr>
          <w:rFonts w:ascii="CIDFont+F3" w:hAnsi="CIDFont+F3"/>
          <w:b/>
          <w:bCs/>
          <w:color w:val="2D5193"/>
          <w:sz w:val="26"/>
          <w:szCs w:val="26"/>
        </w:rPr>
        <w:t xml:space="preserve">When to Report </w:t>
      </w:r>
    </w:p>
    <w:p w:rsidR="000351C1" w:rsidRDefault="000351C1" w:rsidP="000351C1">
      <w:pPr>
        <w:pStyle w:val="NormalWeb"/>
      </w:pPr>
      <w:r>
        <w:rPr>
          <w:rFonts w:ascii="CIDFont+F1" w:hAnsi="CIDFont+F1"/>
        </w:rPr>
        <w:t xml:space="preserve">All such incidents described above must be reported to the HPLL Safety Officer within 24 hours of the incident. The HPLL Safety Officer, Jackie Reed, can be reached at 719-339-4542 </w:t>
      </w:r>
    </w:p>
    <w:p w:rsidR="000351C1" w:rsidRDefault="000351C1" w:rsidP="000351C1">
      <w:pPr>
        <w:pStyle w:val="NormalWeb"/>
        <w:rPr>
          <w:rFonts w:ascii="CIDFont+F3" w:hAnsi="CIDFont+F3"/>
          <w:b/>
          <w:bCs/>
          <w:color w:val="2D5193"/>
          <w:sz w:val="26"/>
          <w:szCs w:val="26"/>
        </w:rPr>
      </w:pPr>
    </w:p>
    <w:p w:rsidR="000351C1" w:rsidRPr="00E5507A" w:rsidRDefault="000351C1" w:rsidP="000351C1">
      <w:pPr>
        <w:pStyle w:val="NormalWeb"/>
        <w:rPr>
          <w:b/>
          <w:bCs/>
        </w:rPr>
      </w:pPr>
      <w:r w:rsidRPr="00E5507A">
        <w:rPr>
          <w:rFonts w:ascii="CIDFont+F3" w:hAnsi="CIDFont+F3"/>
          <w:b/>
          <w:bCs/>
          <w:color w:val="2D5193"/>
          <w:sz w:val="26"/>
          <w:szCs w:val="26"/>
        </w:rPr>
        <w:t xml:space="preserve">How to Make a Report </w:t>
      </w:r>
    </w:p>
    <w:p w:rsidR="000351C1" w:rsidRDefault="000351C1" w:rsidP="000351C1">
      <w:pPr>
        <w:pStyle w:val="NormalWeb"/>
      </w:pPr>
      <w:r>
        <w:rPr>
          <w:rFonts w:ascii="CIDFont+F1" w:hAnsi="CIDFont+F1"/>
        </w:rPr>
        <w:t xml:space="preserve">Reporting incidents can come in a variety of forms. Most typically, they are telephone conversations. At a minimum, the following information must be provided: </w:t>
      </w:r>
    </w:p>
    <w:p w:rsidR="000351C1" w:rsidRDefault="000351C1" w:rsidP="000351C1">
      <w:pPr>
        <w:pStyle w:val="NormalWeb"/>
        <w:numPr>
          <w:ilvl w:val="0"/>
          <w:numId w:val="25"/>
        </w:numPr>
      </w:pPr>
      <w:r>
        <w:rPr>
          <w:rFonts w:ascii="CIDFont+F1" w:hAnsi="CIDFont+F1"/>
        </w:rPr>
        <w:t xml:space="preserve">The name and phone number of the individual involved. </w:t>
      </w:r>
    </w:p>
    <w:p w:rsidR="000351C1" w:rsidRDefault="000351C1" w:rsidP="000351C1">
      <w:pPr>
        <w:pStyle w:val="NormalWeb"/>
        <w:numPr>
          <w:ilvl w:val="0"/>
          <w:numId w:val="25"/>
        </w:numPr>
      </w:pPr>
      <w:r>
        <w:rPr>
          <w:rFonts w:ascii="CIDFont+F6" w:hAnsi="CIDFont+F6"/>
        </w:rPr>
        <w:t> </w:t>
      </w:r>
      <w:r>
        <w:rPr>
          <w:rFonts w:ascii="CIDFont+F1" w:hAnsi="CIDFont+F1"/>
        </w:rPr>
        <w:t xml:space="preserve">Date, time and location of the incident. </w:t>
      </w:r>
    </w:p>
    <w:p w:rsidR="000351C1" w:rsidRDefault="000351C1" w:rsidP="000351C1">
      <w:pPr>
        <w:pStyle w:val="NormalWeb"/>
        <w:numPr>
          <w:ilvl w:val="0"/>
          <w:numId w:val="25"/>
        </w:numPr>
      </w:pPr>
      <w:r>
        <w:rPr>
          <w:rFonts w:ascii="CIDFont+F1" w:hAnsi="CIDFont+F1"/>
        </w:rPr>
        <w:t xml:space="preserve">A detailed description of the incident. </w:t>
      </w:r>
    </w:p>
    <w:p w:rsidR="000351C1" w:rsidRDefault="000351C1" w:rsidP="000351C1">
      <w:pPr>
        <w:pStyle w:val="NormalWeb"/>
        <w:numPr>
          <w:ilvl w:val="0"/>
          <w:numId w:val="25"/>
        </w:numPr>
      </w:pPr>
      <w:r>
        <w:rPr>
          <w:rFonts w:ascii="CIDFont+F1" w:hAnsi="CIDFont+F1"/>
        </w:rPr>
        <w:t xml:space="preserve">The preliminary estimation of the extent of the injuries. </w:t>
      </w:r>
    </w:p>
    <w:p w:rsidR="000351C1" w:rsidRDefault="000351C1" w:rsidP="000351C1">
      <w:pPr>
        <w:pStyle w:val="NormalWeb"/>
        <w:numPr>
          <w:ilvl w:val="0"/>
          <w:numId w:val="25"/>
        </w:numPr>
      </w:pPr>
      <w:r>
        <w:rPr>
          <w:rFonts w:ascii="CIDFont+F1" w:hAnsi="CIDFont+F1"/>
        </w:rPr>
        <w:t xml:space="preserve">Name and phone number of the person reporting the incident </w:t>
      </w:r>
    </w:p>
    <w:p w:rsidR="000351C1" w:rsidRDefault="000351C1" w:rsidP="000351C1">
      <w:pPr>
        <w:pStyle w:val="NormalWeb"/>
        <w:rPr>
          <w:rFonts w:ascii="CIDFont+F3" w:hAnsi="CIDFont+F3"/>
          <w:b/>
          <w:bCs/>
          <w:color w:val="2D5193"/>
          <w:sz w:val="26"/>
          <w:szCs w:val="26"/>
        </w:rPr>
      </w:pPr>
    </w:p>
    <w:p w:rsidR="000351C1" w:rsidRPr="00A820D2" w:rsidRDefault="000351C1" w:rsidP="000351C1">
      <w:pPr>
        <w:pStyle w:val="NormalWeb"/>
        <w:rPr>
          <w:rFonts w:ascii="CIDFont+F3" w:hAnsi="CIDFont+F3"/>
          <w:b/>
          <w:bCs/>
          <w:color w:val="2D5193"/>
          <w:sz w:val="26"/>
          <w:szCs w:val="26"/>
        </w:rPr>
      </w:pPr>
      <w:r w:rsidRPr="00E5507A">
        <w:rPr>
          <w:rFonts w:ascii="CIDFont+F3" w:hAnsi="CIDFont+F3"/>
          <w:b/>
          <w:bCs/>
          <w:color w:val="2D5193"/>
          <w:sz w:val="26"/>
          <w:szCs w:val="26"/>
        </w:rPr>
        <w:lastRenderedPageBreak/>
        <w:t xml:space="preserve">Team Manager’s Responsibility </w:t>
      </w:r>
    </w:p>
    <w:p w:rsidR="000351C1" w:rsidRDefault="000351C1" w:rsidP="000351C1">
      <w:pPr>
        <w:pStyle w:val="NormalWeb"/>
      </w:pPr>
      <w:r>
        <w:rPr>
          <w:rFonts w:ascii="CIDFont+F1" w:hAnsi="CIDFont+F1"/>
        </w:rPr>
        <w:t xml:space="preserve">The TSO will fill out the </w:t>
      </w:r>
      <w:r>
        <w:rPr>
          <w:rFonts w:ascii="CIDFont+F5" w:hAnsi="CIDFont+F5"/>
        </w:rPr>
        <w:t xml:space="preserve">HPLL Accident Investigation Form </w:t>
      </w:r>
      <w:r>
        <w:rPr>
          <w:rFonts w:ascii="CIDFont+F1" w:hAnsi="CIDFont+F1"/>
        </w:rPr>
        <w:t xml:space="preserve">and submit it to the HPLL Safety Officer at </w:t>
      </w:r>
      <w:hyperlink r:id="rId15" w:history="1">
        <w:r w:rsidRPr="000A74BE">
          <w:rPr>
            <w:rStyle w:val="Hyperlink"/>
            <w:rFonts w:ascii="CIDFont+F1" w:hAnsi="CIDFont+F1"/>
          </w:rPr>
          <w:t>SafetyOfficer@HighPlainsLL.com</w:t>
        </w:r>
      </w:hyperlink>
      <w:r>
        <w:rPr>
          <w:rFonts w:ascii="CIDFont+F1" w:hAnsi="CIDFont+F1"/>
        </w:rPr>
        <w:t xml:space="preserve"> within </w:t>
      </w:r>
      <w:r>
        <w:rPr>
          <w:rFonts w:ascii="CIDFont+F2" w:hAnsi="CIDFont+F2"/>
        </w:rPr>
        <w:t xml:space="preserve">24 hours of the incident. </w:t>
      </w:r>
      <w:r>
        <w:rPr>
          <w:rFonts w:ascii="CIDFont+F1" w:hAnsi="CIDFont+F1"/>
        </w:rPr>
        <w:t xml:space="preserve">(Form can be found in the Appendix). </w:t>
      </w:r>
    </w:p>
    <w:p w:rsidR="000351C1" w:rsidRPr="006E0803" w:rsidRDefault="000351C1" w:rsidP="000351C1">
      <w:pPr>
        <w:pStyle w:val="NormalWeb"/>
        <w:rPr>
          <w:color w:val="FF0000"/>
        </w:rPr>
      </w:pPr>
      <w:r w:rsidRPr="006E0803">
        <w:rPr>
          <w:rFonts w:ascii="CIDFont+F1" w:hAnsi="CIDFont+F1"/>
          <w:b/>
          <w:bCs/>
          <w:i/>
          <w:iCs/>
          <w:color w:val="FF0000"/>
        </w:rPr>
        <w:t>Accidents occurring outside the team (i.e., spectator injuries, concession stand injuries and 3</w:t>
      </w:r>
      <w:proofErr w:type="spellStart"/>
      <w:r w:rsidRPr="006E0803">
        <w:rPr>
          <w:rFonts w:ascii="CIDFont+F1" w:hAnsi="CIDFont+F1"/>
          <w:b/>
          <w:bCs/>
          <w:i/>
          <w:iCs/>
          <w:color w:val="FF0000"/>
          <w:position w:val="8"/>
          <w:sz w:val="16"/>
          <w:szCs w:val="16"/>
        </w:rPr>
        <w:t>rd</w:t>
      </w:r>
      <w:proofErr w:type="spellEnd"/>
      <w:r w:rsidRPr="006E0803">
        <w:rPr>
          <w:rFonts w:ascii="CIDFont+F1" w:hAnsi="CIDFont+F1"/>
          <w:b/>
          <w:bCs/>
          <w:i/>
          <w:iCs/>
          <w:color w:val="FF0000"/>
          <w:position w:val="8"/>
          <w:sz w:val="16"/>
          <w:szCs w:val="16"/>
        </w:rPr>
        <w:t xml:space="preserve"> </w:t>
      </w:r>
      <w:r w:rsidRPr="006E0803">
        <w:rPr>
          <w:rFonts w:ascii="CIDFont+F1" w:hAnsi="CIDFont+F1"/>
          <w:b/>
          <w:bCs/>
          <w:i/>
          <w:iCs/>
          <w:color w:val="FF0000"/>
        </w:rPr>
        <w:t>party injuries) shall be handled directly by the HPLL Safety Officer</w:t>
      </w:r>
      <w:r w:rsidRPr="006E0803">
        <w:rPr>
          <w:rFonts w:ascii="CIDFont+F1" w:hAnsi="CIDFont+F1"/>
          <w:color w:val="FF0000"/>
        </w:rPr>
        <w:t xml:space="preserve">. </w:t>
      </w:r>
    </w:p>
    <w:p w:rsidR="000351C1" w:rsidRDefault="000351C1" w:rsidP="000351C1">
      <w:pPr>
        <w:pStyle w:val="NormalWeb"/>
      </w:pPr>
      <w:r>
        <w:rPr>
          <w:rFonts w:ascii="CIDFont+F3" w:hAnsi="CIDFont+F3"/>
          <w:color w:val="2D5193"/>
          <w:sz w:val="26"/>
          <w:szCs w:val="26"/>
        </w:rPr>
        <w:t xml:space="preserve">HPLL Safety Officer’s Responsibility </w:t>
      </w:r>
    </w:p>
    <w:p w:rsidR="000351C1" w:rsidRDefault="000351C1" w:rsidP="000351C1">
      <w:pPr>
        <w:pStyle w:val="NormalWeb"/>
      </w:pPr>
      <w:r>
        <w:rPr>
          <w:rFonts w:ascii="CIDFont+F1" w:hAnsi="CIDFont+F1"/>
        </w:rPr>
        <w:t xml:space="preserve">Within 24 hours of receiving the Accident Investigation Form, the Safety Officer will contact the injured party or the party’s parents and do the following: </w:t>
      </w:r>
    </w:p>
    <w:p w:rsidR="000351C1" w:rsidRDefault="000351C1" w:rsidP="000351C1">
      <w:pPr>
        <w:pStyle w:val="NormalWeb"/>
        <w:numPr>
          <w:ilvl w:val="0"/>
          <w:numId w:val="26"/>
        </w:numPr>
      </w:pPr>
      <w:r>
        <w:rPr>
          <w:rFonts w:ascii="CIDFont+F1" w:hAnsi="CIDFont+F1"/>
        </w:rPr>
        <w:t xml:space="preserve">Verify the information received. </w:t>
      </w:r>
    </w:p>
    <w:p w:rsidR="000351C1" w:rsidRDefault="000351C1" w:rsidP="000351C1">
      <w:pPr>
        <w:pStyle w:val="NormalWeb"/>
        <w:numPr>
          <w:ilvl w:val="0"/>
          <w:numId w:val="26"/>
        </w:numPr>
      </w:pPr>
      <w:r>
        <w:rPr>
          <w:rFonts w:ascii="CIDFont+F1" w:hAnsi="CIDFont+F1"/>
        </w:rPr>
        <w:t xml:space="preserve">Obtain any additional information deemed necessary. </w:t>
      </w:r>
    </w:p>
    <w:p w:rsidR="000351C1" w:rsidRDefault="000351C1" w:rsidP="000351C1">
      <w:pPr>
        <w:pStyle w:val="NormalWeb"/>
        <w:numPr>
          <w:ilvl w:val="0"/>
          <w:numId w:val="26"/>
        </w:numPr>
      </w:pPr>
      <w:r>
        <w:rPr>
          <w:rFonts w:ascii="CIDFont+F1" w:hAnsi="CIDFont+F1"/>
        </w:rPr>
        <w:t xml:space="preserve">Check on the status of the injured party. </w:t>
      </w:r>
    </w:p>
    <w:p w:rsidR="000351C1" w:rsidRDefault="000351C1" w:rsidP="000351C1">
      <w:pPr>
        <w:pStyle w:val="NormalWeb"/>
        <w:numPr>
          <w:ilvl w:val="0"/>
          <w:numId w:val="26"/>
        </w:numPr>
      </w:pPr>
      <w:r>
        <w:rPr>
          <w:rFonts w:ascii="CIDFont+F1" w:hAnsi="CIDFont+F1"/>
        </w:rPr>
        <w:t xml:space="preserve">If medical treatment was required, advise the parent or guardian of the HPLL insurance </w:t>
      </w:r>
      <w:r w:rsidRPr="006E0803">
        <w:rPr>
          <w:rFonts w:ascii="CIDFont+F1" w:hAnsi="CIDFont+F1"/>
        </w:rPr>
        <w:t xml:space="preserve">coverage and the provision for submitting any claims. </w:t>
      </w:r>
      <w:r>
        <w:rPr>
          <w:rFonts w:ascii="CIDFont+F1" w:hAnsi="CIDFont+F1"/>
        </w:rPr>
        <w:t xml:space="preserve">Insurance information will be in the appendix. </w:t>
      </w:r>
    </w:p>
    <w:p w:rsidR="000351C1" w:rsidRDefault="000351C1" w:rsidP="000351C1">
      <w:pPr>
        <w:pStyle w:val="NormalWeb"/>
      </w:pPr>
      <w:r>
        <w:rPr>
          <w:rFonts w:ascii="CIDFont+F1" w:hAnsi="CIDFont+F1"/>
        </w:rPr>
        <w:t xml:space="preserve">If the injury is more than minor in nature, the HPLL Safety Officer will periodically call the injured party to check on the status of the injury and check if any other assistance is needed in areas such as submission of insurance forms, etc. until the incident is considered closed (i.e. no further claims are expected and/or the individual is participating in the League again). </w:t>
      </w:r>
    </w:p>
    <w:p w:rsidR="000351C1" w:rsidRDefault="000351C1" w:rsidP="000351C1">
      <w:pPr>
        <w:pStyle w:val="NormalWeb"/>
        <w:rPr>
          <w:rFonts w:ascii="CIDFont+F3" w:hAnsi="CIDFont+F3"/>
          <w:b/>
          <w:bCs/>
          <w:color w:val="4472C4" w:themeColor="accent1"/>
          <w:sz w:val="32"/>
          <w:szCs w:val="32"/>
        </w:rPr>
      </w:pPr>
    </w:p>
    <w:p w:rsidR="000351C1" w:rsidRDefault="000351C1" w:rsidP="000351C1">
      <w:pPr>
        <w:pStyle w:val="NormalWeb"/>
        <w:rPr>
          <w:rFonts w:ascii="CIDFont+F3" w:hAnsi="CIDFont+F3"/>
          <w:b/>
          <w:bCs/>
          <w:color w:val="4472C4" w:themeColor="accent1"/>
          <w:sz w:val="32"/>
          <w:szCs w:val="32"/>
        </w:rPr>
      </w:pPr>
      <w:r>
        <w:rPr>
          <w:rFonts w:ascii="CIDFont+F3" w:hAnsi="CIDFont+F3"/>
          <w:b/>
          <w:bCs/>
          <w:color w:val="4472C4" w:themeColor="accent1"/>
          <w:sz w:val="32"/>
          <w:szCs w:val="32"/>
        </w:rPr>
        <w:t>Please scan the QR code below to agree to the Safety Plan Rules:</w:t>
      </w:r>
    </w:p>
    <w:p w:rsidR="000351C1" w:rsidRDefault="000351C1" w:rsidP="000351C1">
      <w:pPr>
        <w:pStyle w:val="NormalWeb"/>
        <w:jc w:val="center"/>
        <w:rPr>
          <w:rFonts w:ascii="CIDFont+F3" w:hAnsi="CIDFont+F3"/>
          <w:b/>
          <w:bCs/>
          <w:color w:val="4472C4" w:themeColor="accent1"/>
          <w:sz w:val="32"/>
          <w:szCs w:val="32"/>
        </w:rPr>
      </w:pPr>
      <w:r w:rsidRPr="00A820D2">
        <w:rPr>
          <w:rFonts w:ascii="CIDFont+F3" w:hAnsi="CIDFont+F3"/>
          <w:b/>
          <w:bCs/>
          <w:noProof/>
          <w:color w:val="4472C4" w:themeColor="accent1"/>
          <w:sz w:val="32"/>
          <w:szCs w:val="32"/>
        </w:rPr>
        <w:lastRenderedPageBreak/>
        <w:drawing>
          <wp:inline distT="0" distB="0" distL="0" distR="0" wp14:anchorId="5BA76C6E" wp14:editId="40F7AFEC">
            <wp:extent cx="3200400" cy="3200400"/>
            <wp:effectExtent l="0" t="0" r="0" b="0"/>
            <wp:docPr id="137650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09792" name=""/>
                    <pic:cNvPicPr/>
                  </pic:nvPicPr>
                  <pic:blipFill>
                    <a:blip r:embed="rId16"/>
                    <a:stretch>
                      <a:fillRect/>
                    </a:stretch>
                  </pic:blipFill>
                  <pic:spPr>
                    <a:xfrm>
                      <a:off x="0" y="0"/>
                      <a:ext cx="3200400" cy="3200400"/>
                    </a:xfrm>
                    <a:prstGeom prst="rect">
                      <a:avLst/>
                    </a:prstGeom>
                  </pic:spPr>
                </pic:pic>
              </a:graphicData>
            </a:graphic>
          </wp:inline>
        </w:drawing>
      </w:r>
    </w:p>
    <w:p w:rsidR="000351C1" w:rsidRDefault="000351C1" w:rsidP="000351C1">
      <w:pPr>
        <w:pStyle w:val="NormalWeb"/>
        <w:jc w:val="center"/>
        <w:rPr>
          <w:rFonts w:ascii="CIDFont+F3" w:hAnsi="CIDFont+F3"/>
          <w:color w:val="0070C0"/>
          <w:sz w:val="28"/>
          <w:szCs w:val="28"/>
          <w:u w:val="single"/>
        </w:rPr>
      </w:pPr>
    </w:p>
    <w:p w:rsidR="000351C1" w:rsidRDefault="000351C1" w:rsidP="000351C1">
      <w:pPr>
        <w:pStyle w:val="NormalWeb"/>
        <w:jc w:val="center"/>
        <w:rPr>
          <w:rFonts w:ascii="CIDFont+F3" w:hAnsi="CIDFont+F3"/>
          <w:color w:val="0070C0"/>
          <w:sz w:val="28"/>
          <w:szCs w:val="28"/>
          <w:u w:val="single"/>
        </w:rPr>
      </w:pPr>
    </w:p>
    <w:p w:rsidR="000351C1" w:rsidRDefault="000351C1" w:rsidP="000351C1">
      <w:pPr>
        <w:pStyle w:val="NormalWeb"/>
        <w:jc w:val="center"/>
        <w:rPr>
          <w:rFonts w:ascii="CIDFont+F3" w:hAnsi="CIDFont+F3"/>
          <w:color w:val="0070C0"/>
          <w:sz w:val="28"/>
          <w:szCs w:val="28"/>
          <w:u w:val="single"/>
        </w:rPr>
      </w:pPr>
    </w:p>
    <w:p w:rsidR="000351C1" w:rsidRPr="000351C1" w:rsidRDefault="000351C1" w:rsidP="000351C1">
      <w:pPr>
        <w:pStyle w:val="NormalWeb"/>
        <w:jc w:val="center"/>
        <w:rPr>
          <w:rFonts w:ascii="CIDFont+F3" w:hAnsi="CIDFont+F3"/>
          <w:b/>
          <w:bCs/>
          <w:color w:val="4472C4" w:themeColor="accent1"/>
          <w:sz w:val="32"/>
          <w:szCs w:val="32"/>
        </w:rPr>
      </w:pPr>
      <w:r w:rsidRPr="007C092C">
        <w:rPr>
          <w:rFonts w:ascii="CIDFont+F3" w:hAnsi="CIDFont+F3"/>
          <w:color w:val="0070C0"/>
          <w:sz w:val="28"/>
          <w:szCs w:val="28"/>
          <w:u w:val="single"/>
        </w:rPr>
        <w:t xml:space="preserve">Code of Conduct: </w:t>
      </w:r>
    </w:p>
    <w:p w:rsidR="000351C1" w:rsidRDefault="000351C1" w:rsidP="000351C1">
      <w:pPr>
        <w:pStyle w:val="NormalWeb"/>
        <w:numPr>
          <w:ilvl w:val="0"/>
          <w:numId w:val="27"/>
        </w:numPr>
        <w:rPr>
          <w:color w:val="000000"/>
        </w:rPr>
      </w:pPr>
      <w:r>
        <w:rPr>
          <w:rStyle w:val="Strong"/>
          <w:rFonts w:eastAsiaTheme="majorEastAsia"/>
          <w:color w:val="000000"/>
        </w:rPr>
        <w:t>Physical Misconduct</w:t>
      </w:r>
    </w:p>
    <w:p w:rsidR="000351C1" w:rsidRDefault="000351C1" w:rsidP="000351C1">
      <w:pPr>
        <w:pStyle w:val="NormalWeb"/>
        <w:numPr>
          <w:ilvl w:val="1"/>
          <w:numId w:val="27"/>
        </w:numPr>
        <w:rPr>
          <w:color w:val="000000"/>
        </w:rPr>
      </w:pPr>
      <w:r>
        <w:rPr>
          <w:color w:val="000000"/>
        </w:rPr>
        <w:t>Making physical contact with, pushing, shoving, striking, or threatening to strike any umpire, official, board member, coach, player, volunteer, or spectator.</w:t>
      </w:r>
    </w:p>
    <w:p w:rsidR="000351C1" w:rsidRDefault="000351C1" w:rsidP="000351C1">
      <w:pPr>
        <w:pStyle w:val="NormalWeb"/>
        <w:numPr>
          <w:ilvl w:val="1"/>
          <w:numId w:val="27"/>
        </w:numPr>
        <w:rPr>
          <w:color w:val="000000"/>
        </w:rPr>
      </w:pPr>
      <w:r>
        <w:rPr>
          <w:color w:val="000000"/>
        </w:rPr>
        <w:t>Engaging in or encouraging physical altercations or fights of any kind.</w:t>
      </w:r>
    </w:p>
    <w:p w:rsidR="000351C1" w:rsidRDefault="000351C1" w:rsidP="000351C1">
      <w:pPr>
        <w:pStyle w:val="NormalWeb"/>
        <w:numPr>
          <w:ilvl w:val="1"/>
          <w:numId w:val="27"/>
        </w:numPr>
        <w:rPr>
          <w:color w:val="000000"/>
        </w:rPr>
      </w:pPr>
      <w:r>
        <w:rPr>
          <w:color w:val="000000"/>
        </w:rPr>
        <w:t>Using unnecessarily rough or dangerous tactics against an opposing player.</w:t>
      </w:r>
    </w:p>
    <w:p w:rsidR="000351C1" w:rsidRDefault="000351C1" w:rsidP="000351C1">
      <w:pPr>
        <w:pStyle w:val="NormalWeb"/>
        <w:numPr>
          <w:ilvl w:val="0"/>
          <w:numId w:val="27"/>
        </w:numPr>
        <w:rPr>
          <w:color w:val="000000"/>
        </w:rPr>
      </w:pPr>
      <w:r>
        <w:rPr>
          <w:rStyle w:val="Strong"/>
          <w:rFonts w:eastAsiaTheme="majorEastAsia"/>
          <w:color w:val="000000"/>
        </w:rPr>
        <w:t>Verbal Abuse and Unsportsmanlike Conduct</w:t>
      </w:r>
    </w:p>
    <w:p w:rsidR="000351C1" w:rsidRDefault="000351C1" w:rsidP="000351C1">
      <w:pPr>
        <w:pStyle w:val="NormalWeb"/>
        <w:numPr>
          <w:ilvl w:val="1"/>
          <w:numId w:val="27"/>
        </w:numPr>
        <w:rPr>
          <w:color w:val="000000"/>
        </w:rPr>
      </w:pPr>
      <w:r>
        <w:rPr>
          <w:color w:val="000000"/>
        </w:rPr>
        <w:t>Verbally abusing, harassing, or intimidating any umpire, official, coach, player, volunteer, or spectator.</w:t>
      </w:r>
    </w:p>
    <w:p w:rsidR="000351C1" w:rsidRDefault="000351C1" w:rsidP="000351C1">
      <w:pPr>
        <w:pStyle w:val="NormalWeb"/>
        <w:numPr>
          <w:ilvl w:val="1"/>
          <w:numId w:val="27"/>
        </w:numPr>
        <w:rPr>
          <w:color w:val="000000"/>
        </w:rPr>
      </w:pPr>
      <w:r>
        <w:rPr>
          <w:color w:val="000000"/>
        </w:rPr>
        <w:t>Publicly criticizing or arguing about umpire decisions, plays, or player performance in a derogatory or abusive manner.</w:t>
      </w:r>
    </w:p>
    <w:p w:rsidR="000351C1" w:rsidRDefault="000351C1" w:rsidP="000351C1">
      <w:pPr>
        <w:pStyle w:val="NormalWeb"/>
        <w:numPr>
          <w:ilvl w:val="1"/>
          <w:numId w:val="27"/>
        </w:numPr>
        <w:rPr>
          <w:color w:val="000000"/>
        </w:rPr>
      </w:pPr>
      <w:r>
        <w:rPr>
          <w:color w:val="000000"/>
        </w:rPr>
        <w:t>Demonstrating dissent through unsportsmanlike actions, including but not limited to throwing gloves, helmets, bats, balls, or other equipment.</w:t>
      </w:r>
    </w:p>
    <w:p w:rsidR="000351C1" w:rsidRDefault="000351C1" w:rsidP="000351C1">
      <w:pPr>
        <w:pStyle w:val="NormalWeb"/>
        <w:numPr>
          <w:ilvl w:val="1"/>
          <w:numId w:val="27"/>
        </w:numPr>
        <w:rPr>
          <w:color w:val="000000"/>
        </w:rPr>
      </w:pPr>
      <w:r>
        <w:rPr>
          <w:color w:val="000000"/>
        </w:rPr>
        <w:t>Speaking disrespectfully to any league representative, manager, coach, or official.</w:t>
      </w:r>
    </w:p>
    <w:p w:rsidR="000351C1" w:rsidRDefault="000351C1" w:rsidP="000351C1">
      <w:pPr>
        <w:pStyle w:val="NormalWeb"/>
        <w:numPr>
          <w:ilvl w:val="0"/>
          <w:numId w:val="27"/>
        </w:numPr>
        <w:rPr>
          <w:color w:val="000000"/>
        </w:rPr>
      </w:pPr>
      <w:r>
        <w:rPr>
          <w:rStyle w:val="Strong"/>
          <w:rFonts w:eastAsiaTheme="majorEastAsia"/>
          <w:color w:val="000000"/>
        </w:rPr>
        <w:t>Umpire Authority</w:t>
      </w:r>
    </w:p>
    <w:p w:rsidR="000351C1" w:rsidRPr="007C092C" w:rsidRDefault="000351C1" w:rsidP="000351C1">
      <w:pPr>
        <w:pStyle w:val="NormalWeb"/>
        <w:numPr>
          <w:ilvl w:val="1"/>
          <w:numId w:val="27"/>
        </w:numPr>
        <w:rPr>
          <w:color w:val="000000"/>
        </w:rPr>
      </w:pPr>
      <w:r w:rsidRPr="007C092C">
        <w:rPr>
          <w:rStyle w:val="Strong"/>
          <w:rFonts w:eastAsiaTheme="majorEastAsia"/>
          <w:color w:val="000000"/>
        </w:rPr>
        <w:t>Challenging or Undermining Umpire Authority</w:t>
      </w:r>
      <w:r w:rsidRPr="007C092C">
        <w:rPr>
          <w:rFonts w:ascii="-webkit-standard" w:hAnsi="-webkit-standard"/>
          <w:color w:val="000000"/>
        </w:rPr>
        <w:t xml:space="preserve">: Managers, coaches, players, and spectators must not challenge or undermine the authority of an umpire. </w:t>
      </w:r>
      <w:r w:rsidRPr="007C092C">
        <w:rPr>
          <w:rFonts w:ascii="-webkit-standard" w:hAnsi="-webkit-standard"/>
          <w:color w:val="000000"/>
        </w:rPr>
        <w:lastRenderedPageBreak/>
        <w:t>This does not include respectfully questioning or seeking clarification on a call.</w:t>
      </w:r>
    </w:p>
    <w:p w:rsidR="000351C1" w:rsidRDefault="000351C1" w:rsidP="000351C1">
      <w:pPr>
        <w:pStyle w:val="NormalWeb"/>
        <w:numPr>
          <w:ilvl w:val="1"/>
          <w:numId w:val="27"/>
        </w:numPr>
        <w:rPr>
          <w:color w:val="000000"/>
        </w:rPr>
      </w:pPr>
      <w:r>
        <w:rPr>
          <w:color w:val="000000"/>
        </w:rPr>
        <w:t>Failing to comply with an umpire’s instructions or rulings. Umpires have full authority to penalize violations, up to and including removal from the game or premises.</w:t>
      </w:r>
    </w:p>
    <w:p w:rsidR="000351C1" w:rsidRDefault="000351C1" w:rsidP="000351C1">
      <w:pPr>
        <w:pStyle w:val="NormalWeb"/>
        <w:numPr>
          <w:ilvl w:val="0"/>
          <w:numId w:val="27"/>
        </w:numPr>
        <w:rPr>
          <w:color w:val="000000"/>
        </w:rPr>
      </w:pPr>
      <w:r>
        <w:rPr>
          <w:rStyle w:val="Strong"/>
          <w:rFonts w:eastAsiaTheme="majorEastAsia"/>
          <w:color w:val="000000"/>
        </w:rPr>
        <w:t>Language and Behavior</w:t>
      </w:r>
    </w:p>
    <w:p w:rsidR="000351C1" w:rsidRDefault="000351C1" w:rsidP="000351C1">
      <w:pPr>
        <w:pStyle w:val="NormalWeb"/>
        <w:numPr>
          <w:ilvl w:val="1"/>
          <w:numId w:val="27"/>
        </w:numPr>
        <w:rPr>
          <w:color w:val="000000"/>
        </w:rPr>
      </w:pPr>
      <w:r>
        <w:rPr>
          <w:color w:val="000000"/>
        </w:rPr>
        <w:t>Using profane, obscene, vulgar, or inappropriate language at any time.</w:t>
      </w:r>
    </w:p>
    <w:p w:rsidR="000351C1" w:rsidRDefault="000351C1" w:rsidP="000351C1">
      <w:pPr>
        <w:pStyle w:val="NormalWeb"/>
        <w:numPr>
          <w:ilvl w:val="1"/>
          <w:numId w:val="27"/>
        </w:numPr>
        <w:rPr>
          <w:color w:val="000000"/>
        </w:rPr>
      </w:pPr>
      <w:r>
        <w:rPr>
          <w:color w:val="000000"/>
        </w:rPr>
        <w:t>Making discriminatory, threatening, or harassing remarks based on race, creed, color, sex, ability, or any other protected characteristic.</w:t>
      </w:r>
    </w:p>
    <w:p w:rsidR="000351C1" w:rsidRDefault="000351C1" w:rsidP="000351C1">
      <w:pPr>
        <w:pStyle w:val="NormalWeb"/>
        <w:numPr>
          <w:ilvl w:val="1"/>
          <w:numId w:val="27"/>
        </w:numPr>
        <w:rPr>
          <w:color w:val="000000"/>
        </w:rPr>
      </w:pPr>
      <w:r>
        <w:rPr>
          <w:color w:val="000000"/>
        </w:rPr>
        <w:t>Engaging in behavior that disrupts the game or creates a hostile or unsafe environment.</w:t>
      </w:r>
    </w:p>
    <w:p w:rsidR="000351C1" w:rsidRDefault="000351C1" w:rsidP="000351C1">
      <w:pPr>
        <w:pStyle w:val="NormalWeb"/>
        <w:numPr>
          <w:ilvl w:val="0"/>
          <w:numId w:val="27"/>
        </w:numPr>
        <w:rPr>
          <w:color w:val="000000"/>
        </w:rPr>
      </w:pPr>
      <w:r>
        <w:rPr>
          <w:rStyle w:val="Strong"/>
          <w:rFonts w:eastAsiaTheme="majorEastAsia"/>
          <w:color w:val="000000"/>
        </w:rPr>
        <w:t>Alcohol, Drugs, and Tobacco</w:t>
      </w:r>
    </w:p>
    <w:p w:rsidR="000351C1" w:rsidRDefault="000351C1" w:rsidP="000351C1">
      <w:pPr>
        <w:pStyle w:val="NormalWeb"/>
        <w:numPr>
          <w:ilvl w:val="1"/>
          <w:numId w:val="27"/>
        </w:numPr>
        <w:rPr>
          <w:color w:val="000000"/>
        </w:rPr>
      </w:pPr>
      <w:r>
        <w:rPr>
          <w:color w:val="000000"/>
        </w:rPr>
        <w:t>Appearing on league premises while intoxicated or under the influence of alcohol or drugs. Intoxication may be determined by behavior or odor.</w:t>
      </w:r>
    </w:p>
    <w:p w:rsidR="000351C1" w:rsidRDefault="000351C1" w:rsidP="000351C1">
      <w:pPr>
        <w:pStyle w:val="NormalWeb"/>
        <w:numPr>
          <w:ilvl w:val="1"/>
          <w:numId w:val="27"/>
        </w:numPr>
        <w:rPr>
          <w:color w:val="000000"/>
        </w:rPr>
      </w:pPr>
      <w:r>
        <w:rPr>
          <w:color w:val="000000"/>
        </w:rPr>
        <w:t>Possessing, consuming, or being under the influence of alcohol or illegal substances on league property.</w:t>
      </w:r>
    </w:p>
    <w:p w:rsidR="000351C1" w:rsidRDefault="000351C1" w:rsidP="000351C1">
      <w:pPr>
        <w:pStyle w:val="NormalWeb"/>
        <w:numPr>
          <w:ilvl w:val="1"/>
          <w:numId w:val="27"/>
        </w:numPr>
        <w:rPr>
          <w:color w:val="000000"/>
        </w:rPr>
      </w:pPr>
      <w:r>
        <w:rPr>
          <w:color w:val="000000"/>
        </w:rPr>
        <w:t>Smoking, vaping, or using tobacco products in the stands, on the field, or in dugouts at any time.</w:t>
      </w:r>
    </w:p>
    <w:p w:rsidR="000351C1" w:rsidRDefault="000351C1" w:rsidP="000351C1">
      <w:pPr>
        <w:pStyle w:val="NormalWeb"/>
        <w:numPr>
          <w:ilvl w:val="0"/>
          <w:numId w:val="27"/>
        </w:numPr>
        <w:rPr>
          <w:color w:val="000000"/>
        </w:rPr>
      </w:pPr>
      <w:r>
        <w:rPr>
          <w:rStyle w:val="Strong"/>
          <w:rFonts w:eastAsiaTheme="majorEastAsia"/>
          <w:color w:val="000000"/>
        </w:rPr>
        <w:t>Gambling and Integrity of the Game</w:t>
      </w:r>
    </w:p>
    <w:p w:rsidR="000351C1" w:rsidRDefault="000351C1" w:rsidP="000351C1">
      <w:pPr>
        <w:pStyle w:val="NormalWeb"/>
        <w:numPr>
          <w:ilvl w:val="1"/>
          <w:numId w:val="27"/>
        </w:numPr>
        <w:rPr>
          <w:color w:val="000000"/>
        </w:rPr>
      </w:pPr>
      <w:r>
        <w:rPr>
          <w:color w:val="000000"/>
        </w:rPr>
        <w:t>Gambling on any play, game, or outcome at any time.</w:t>
      </w:r>
    </w:p>
    <w:p w:rsidR="000351C1" w:rsidRDefault="000351C1" w:rsidP="000351C1">
      <w:pPr>
        <w:pStyle w:val="NormalWeb"/>
        <w:numPr>
          <w:ilvl w:val="1"/>
          <w:numId w:val="27"/>
        </w:numPr>
        <w:rPr>
          <w:color w:val="000000"/>
        </w:rPr>
      </w:pPr>
      <w:r>
        <w:rPr>
          <w:color w:val="000000"/>
        </w:rPr>
        <w:t>Tampering with or attempting to manipulate league rosters, schedules, drafts, scorebooks, rankings, financial records, or league procedures.</w:t>
      </w:r>
    </w:p>
    <w:p w:rsidR="000351C1" w:rsidRDefault="000351C1" w:rsidP="000351C1">
      <w:pPr>
        <w:pStyle w:val="NormalWeb"/>
        <w:numPr>
          <w:ilvl w:val="0"/>
          <w:numId w:val="27"/>
        </w:numPr>
        <w:rPr>
          <w:color w:val="000000"/>
        </w:rPr>
      </w:pPr>
      <w:r>
        <w:rPr>
          <w:rStyle w:val="Strong"/>
          <w:rFonts w:eastAsiaTheme="majorEastAsia"/>
          <w:color w:val="000000"/>
        </w:rPr>
        <w:t>Coach and Manager Conduct</w:t>
      </w:r>
    </w:p>
    <w:p w:rsidR="000351C1" w:rsidRDefault="000351C1" w:rsidP="000351C1">
      <w:pPr>
        <w:pStyle w:val="NormalWeb"/>
        <w:numPr>
          <w:ilvl w:val="1"/>
          <w:numId w:val="27"/>
        </w:numPr>
        <w:rPr>
          <w:color w:val="000000"/>
        </w:rPr>
      </w:pPr>
      <w:r>
        <w:rPr>
          <w:color w:val="000000"/>
        </w:rPr>
        <w:t>Managers or coaches fraternizing with spectators during the course of a game in a manner that distracts from their duties.</w:t>
      </w:r>
    </w:p>
    <w:p w:rsidR="000351C1" w:rsidRDefault="000351C1" w:rsidP="000351C1">
      <w:pPr>
        <w:pStyle w:val="NormalWeb"/>
        <w:numPr>
          <w:ilvl w:val="1"/>
          <w:numId w:val="27"/>
        </w:numPr>
        <w:rPr>
          <w:color w:val="000000"/>
        </w:rPr>
      </w:pPr>
      <w:r>
        <w:rPr>
          <w:color w:val="000000"/>
        </w:rPr>
        <w:t>Failing to model appropriate behavior, sportsmanship, and respect for players and officials.</w:t>
      </w:r>
    </w:p>
    <w:p w:rsidR="000351C1" w:rsidRDefault="000351C1" w:rsidP="000351C1">
      <w:pPr>
        <w:pStyle w:val="NormalWeb"/>
        <w:numPr>
          <w:ilvl w:val="1"/>
          <w:numId w:val="27"/>
        </w:numPr>
        <w:rPr>
          <w:color w:val="000000"/>
        </w:rPr>
      </w:pPr>
      <w:r>
        <w:rPr>
          <w:color w:val="000000"/>
        </w:rPr>
        <w:t>Encouraging or allowing players to engage in unsafe or unsportsmanlike conduct.</w:t>
      </w:r>
    </w:p>
    <w:p w:rsidR="000351C1" w:rsidRDefault="000351C1" w:rsidP="000351C1">
      <w:pPr>
        <w:pStyle w:val="NormalWeb"/>
        <w:numPr>
          <w:ilvl w:val="0"/>
          <w:numId w:val="27"/>
        </w:numPr>
        <w:rPr>
          <w:color w:val="000000"/>
        </w:rPr>
      </w:pPr>
      <w:r>
        <w:rPr>
          <w:rStyle w:val="Strong"/>
          <w:rFonts w:eastAsiaTheme="majorEastAsia"/>
          <w:color w:val="000000"/>
        </w:rPr>
        <w:t>Facility and Equipment Misuse</w:t>
      </w:r>
    </w:p>
    <w:p w:rsidR="000351C1" w:rsidRDefault="000351C1" w:rsidP="000351C1">
      <w:pPr>
        <w:pStyle w:val="NormalWeb"/>
        <w:numPr>
          <w:ilvl w:val="1"/>
          <w:numId w:val="27"/>
        </w:numPr>
        <w:rPr>
          <w:color w:val="000000"/>
        </w:rPr>
      </w:pPr>
      <w:r>
        <w:rPr>
          <w:color w:val="000000"/>
        </w:rPr>
        <w:t>Damaging or misusing league property, facilities, or equipment.</w:t>
      </w:r>
    </w:p>
    <w:p w:rsidR="000351C1" w:rsidRDefault="000351C1" w:rsidP="000351C1">
      <w:pPr>
        <w:pStyle w:val="NormalWeb"/>
        <w:numPr>
          <w:ilvl w:val="1"/>
          <w:numId w:val="27"/>
        </w:numPr>
        <w:rPr>
          <w:color w:val="000000"/>
        </w:rPr>
      </w:pPr>
      <w:r>
        <w:rPr>
          <w:color w:val="000000"/>
        </w:rPr>
        <w:t>Entering restricted areas without authorization.</w:t>
      </w:r>
    </w:p>
    <w:p w:rsidR="000351C1" w:rsidRDefault="000351C1" w:rsidP="000351C1">
      <w:pPr>
        <w:pStyle w:val="NormalWeb"/>
        <w:numPr>
          <w:ilvl w:val="1"/>
          <w:numId w:val="27"/>
        </w:numPr>
        <w:rPr>
          <w:color w:val="000000"/>
        </w:rPr>
      </w:pPr>
      <w:r>
        <w:rPr>
          <w:color w:val="000000"/>
        </w:rPr>
        <w:t>Failing to follow league safety rules or field-use policies.</w:t>
      </w:r>
    </w:p>
    <w:p w:rsidR="000351C1" w:rsidRDefault="000351C1" w:rsidP="000351C1">
      <w:pPr>
        <w:pStyle w:val="NormalWeb"/>
        <w:numPr>
          <w:ilvl w:val="1"/>
          <w:numId w:val="27"/>
        </w:numPr>
        <w:rPr>
          <w:color w:val="000000"/>
        </w:rPr>
      </w:pPr>
      <w:r>
        <w:rPr>
          <w:color w:val="000000"/>
        </w:rPr>
        <w:t xml:space="preserve">No climbing fences or dugout walls. </w:t>
      </w:r>
    </w:p>
    <w:p w:rsidR="000351C1" w:rsidRDefault="000351C1" w:rsidP="000351C1">
      <w:pPr>
        <w:pStyle w:val="NormalWeb"/>
        <w:numPr>
          <w:ilvl w:val="1"/>
          <w:numId w:val="27"/>
        </w:numPr>
        <w:rPr>
          <w:color w:val="000000"/>
        </w:rPr>
      </w:pPr>
      <w:r>
        <w:rPr>
          <w:color w:val="000000"/>
        </w:rPr>
        <w:t xml:space="preserve">No swinging bats or throwing baseballs within the walkways and common areas of the complex. </w:t>
      </w:r>
    </w:p>
    <w:p w:rsidR="000351C1" w:rsidRDefault="000351C1" w:rsidP="000351C1">
      <w:pPr>
        <w:pStyle w:val="NormalWeb"/>
        <w:numPr>
          <w:ilvl w:val="1"/>
          <w:numId w:val="27"/>
        </w:numPr>
        <w:rPr>
          <w:color w:val="000000"/>
        </w:rPr>
      </w:pPr>
      <w:r>
        <w:rPr>
          <w:color w:val="000000"/>
        </w:rPr>
        <w:t xml:space="preserve">No throwing rocks. </w:t>
      </w:r>
    </w:p>
    <w:p w:rsidR="000351C1" w:rsidRDefault="000351C1" w:rsidP="000351C1">
      <w:pPr>
        <w:pStyle w:val="NormalWeb"/>
        <w:numPr>
          <w:ilvl w:val="1"/>
          <w:numId w:val="27"/>
        </w:numPr>
        <w:rPr>
          <w:color w:val="000000"/>
        </w:rPr>
      </w:pPr>
      <w:r>
        <w:rPr>
          <w:color w:val="000000"/>
        </w:rPr>
        <w:t xml:space="preserve">All gates to the fields should be closed at all times. </w:t>
      </w:r>
    </w:p>
    <w:p w:rsidR="000351C1" w:rsidRDefault="000351C1" w:rsidP="000351C1">
      <w:pPr>
        <w:pStyle w:val="NormalWeb"/>
        <w:numPr>
          <w:ilvl w:val="0"/>
          <w:numId w:val="27"/>
        </w:numPr>
        <w:rPr>
          <w:color w:val="000000"/>
        </w:rPr>
      </w:pPr>
      <w:r>
        <w:rPr>
          <w:rStyle w:val="Strong"/>
          <w:rFonts w:eastAsiaTheme="majorEastAsia"/>
          <w:color w:val="000000"/>
        </w:rPr>
        <w:t>General Conduct</w:t>
      </w:r>
    </w:p>
    <w:p w:rsidR="000351C1" w:rsidRDefault="000351C1" w:rsidP="000351C1">
      <w:pPr>
        <w:pStyle w:val="NormalWeb"/>
        <w:numPr>
          <w:ilvl w:val="1"/>
          <w:numId w:val="27"/>
        </w:numPr>
        <w:rPr>
          <w:color w:val="000000"/>
        </w:rPr>
      </w:pPr>
      <w:r>
        <w:rPr>
          <w:color w:val="000000"/>
        </w:rPr>
        <w:t>Any behavior that compromises the safety, fairness, integrity, or enjoyment of the game.</w:t>
      </w:r>
    </w:p>
    <w:p w:rsidR="000351C1" w:rsidRDefault="000351C1" w:rsidP="000351C1">
      <w:pPr>
        <w:pStyle w:val="NormalWeb"/>
        <w:numPr>
          <w:ilvl w:val="1"/>
          <w:numId w:val="27"/>
        </w:numPr>
        <w:rPr>
          <w:color w:val="000000"/>
        </w:rPr>
      </w:pPr>
      <w:r>
        <w:rPr>
          <w:color w:val="000000"/>
        </w:rPr>
        <w:t>Any conduct deemed inappropriate or detrimental to High Plains Little League by league officials or the Board of Directors.</w:t>
      </w:r>
    </w:p>
    <w:p w:rsidR="000351C1" w:rsidRDefault="000351C1" w:rsidP="000351C1">
      <w:pPr>
        <w:pStyle w:val="NormalWeb"/>
        <w:numPr>
          <w:ilvl w:val="1"/>
          <w:numId w:val="27"/>
        </w:numPr>
        <w:rPr>
          <w:color w:val="000000"/>
        </w:rPr>
      </w:pPr>
      <w:r>
        <w:rPr>
          <w:color w:val="000000"/>
        </w:rPr>
        <w:t xml:space="preserve">Never hesitate to report any present or potential safety or misconduct to the HPLL Safety officer immediately. </w:t>
      </w:r>
    </w:p>
    <w:p w:rsidR="000351C1" w:rsidRDefault="000351C1" w:rsidP="000351C1">
      <w:pPr>
        <w:pStyle w:val="NormalWeb"/>
        <w:rPr>
          <w:color w:val="000000"/>
        </w:rPr>
      </w:pPr>
    </w:p>
    <w:p w:rsidR="000351C1" w:rsidRDefault="000351C1" w:rsidP="000351C1">
      <w:pPr>
        <w:pStyle w:val="NormalWeb"/>
        <w:rPr>
          <w:color w:val="000000"/>
        </w:rPr>
      </w:pPr>
    </w:p>
    <w:p w:rsidR="000351C1" w:rsidRPr="007C092C" w:rsidRDefault="000351C1" w:rsidP="000351C1">
      <w:pPr>
        <w:pStyle w:val="NormalWeb"/>
        <w:rPr>
          <w:color w:val="0070C0"/>
          <w:sz w:val="32"/>
          <w:szCs w:val="32"/>
        </w:rPr>
      </w:pPr>
      <w:r w:rsidRPr="007C092C">
        <w:rPr>
          <w:color w:val="0070C0"/>
          <w:sz w:val="32"/>
          <w:szCs w:val="32"/>
        </w:rPr>
        <w:t xml:space="preserve">Please scan this QR Code to agree to the above Code of Conduct: </w:t>
      </w:r>
    </w:p>
    <w:p w:rsidR="000351C1" w:rsidRPr="00E65121" w:rsidRDefault="000351C1" w:rsidP="000351C1">
      <w:pPr>
        <w:jc w:val="center"/>
      </w:pPr>
      <w:r>
        <w:rPr>
          <w:noProof/>
        </w:rPr>
        <w:drawing>
          <wp:inline distT="0" distB="0" distL="0" distR="0" wp14:anchorId="1830F9A8" wp14:editId="29E662D9">
            <wp:extent cx="3822700" cy="3822700"/>
            <wp:effectExtent l="0" t="0" r="0" b="0"/>
            <wp:docPr id="89215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52535" name=""/>
                    <pic:cNvPicPr/>
                  </pic:nvPicPr>
                  <pic:blipFill>
                    <a:blip r:embed="rId17">
                      <a:extLst>
                        <a:ext uri="{28A0092B-C50C-407E-A947-70E740481C1C}">
                          <a14:useLocalDpi xmlns:a14="http://schemas.microsoft.com/office/drawing/2010/main" val="0"/>
                        </a:ext>
                      </a:extLst>
                    </a:blip>
                    <a:stretch>
                      <a:fillRect/>
                    </a:stretch>
                  </pic:blipFill>
                  <pic:spPr>
                    <a:xfrm>
                      <a:off x="0" y="0"/>
                      <a:ext cx="3822700" cy="3822700"/>
                    </a:xfrm>
                    <a:prstGeom prst="rect">
                      <a:avLst/>
                    </a:prstGeom>
                  </pic:spPr>
                </pic:pic>
              </a:graphicData>
            </a:graphic>
          </wp:inline>
        </w:drawing>
      </w:r>
    </w:p>
    <w:p w:rsidR="000351C1" w:rsidRDefault="000351C1" w:rsidP="000351C1">
      <w:pPr>
        <w:pStyle w:val="NormalWeb"/>
        <w:jc w:val="center"/>
        <w:rPr>
          <w:rFonts w:asciiTheme="minorHAnsi" w:hAnsiTheme="minorHAnsi" w:cstheme="minorHAnsi"/>
        </w:rPr>
      </w:pPr>
      <w:r>
        <w:rPr>
          <w:rFonts w:asciiTheme="minorHAnsi" w:hAnsiTheme="minorHAnsi" w:cstheme="minorHAnsi"/>
        </w:rPr>
        <w:t xml:space="preserve">     </w:t>
      </w:r>
    </w:p>
    <w:p w:rsidR="000351C1" w:rsidRDefault="000351C1" w:rsidP="000351C1">
      <w:pPr>
        <w:pStyle w:val="NormalWeb"/>
        <w:jc w:val="center"/>
        <w:rPr>
          <w:rFonts w:asciiTheme="minorHAnsi" w:hAnsiTheme="minorHAnsi" w:cstheme="minorHAnsi"/>
        </w:rPr>
      </w:pPr>
    </w:p>
    <w:p w:rsidR="000351C1" w:rsidRDefault="000351C1" w:rsidP="000351C1">
      <w:pPr>
        <w:pStyle w:val="NormalWeb"/>
        <w:jc w:val="center"/>
        <w:rPr>
          <w:rFonts w:asciiTheme="minorHAnsi" w:hAnsiTheme="minorHAnsi" w:cstheme="minorHAnsi"/>
        </w:rPr>
      </w:pPr>
    </w:p>
    <w:p w:rsidR="000351C1" w:rsidRDefault="000351C1" w:rsidP="000351C1">
      <w:pPr>
        <w:pStyle w:val="NormalWeb"/>
        <w:jc w:val="center"/>
        <w:rPr>
          <w:rFonts w:asciiTheme="minorHAnsi" w:hAnsiTheme="minorHAnsi" w:cstheme="minorHAnsi"/>
        </w:rPr>
      </w:pPr>
    </w:p>
    <w:p w:rsidR="000351C1" w:rsidRDefault="000351C1" w:rsidP="000351C1">
      <w:pPr>
        <w:pStyle w:val="NormalWeb"/>
        <w:jc w:val="center"/>
        <w:rPr>
          <w:rFonts w:asciiTheme="minorHAnsi" w:hAnsiTheme="minorHAnsi" w:cstheme="minorHAnsi"/>
        </w:rPr>
      </w:pPr>
    </w:p>
    <w:p w:rsidR="000351C1" w:rsidRDefault="000351C1" w:rsidP="000351C1">
      <w:pPr>
        <w:pStyle w:val="NormalWeb"/>
        <w:rPr>
          <w:rFonts w:asciiTheme="minorHAnsi" w:hAnsiTheme="minorHAnsi" w:cstheme="minorHAnsi"/>
        </w:rPr>
      </w:pPr>
    </w:p>
    <w:p w:rsidR="000351C1" w:rsidRDefault="000351C1" w:rsidP="000351C1">
      <w:pPr>
        <w:pStyle w:val="NormalWeb"/>
        <w:rPr>
          <w:rFonts w:asciiTheme="minorHAnsi" w:hAnsiTheme="minorHAnsi" w:cstheme="minorHAnsi"/>
        </w:rPr>
      </w:pPr>
    </w:p>
    <w:p w:rsidR="000351C1" w:rsidRDefault="000351C1" w:rsidP="000351C1">
      <w:pPr>
        <w:pStyle w:val="NormalWeb"/>
        <w:jc w:val="center"/>
        <w:rPr>
          <w:color w:val="4472C4" w:themeColor="accent1"/>
          <w:sz w:val="32"/>
          <w:szCs w:val="32"/>
        </w:rPr>
      </w:pPr>
      <w:r w:rsidRPr="005954FF">
        <w:rPr>
          <w:color w:val="4472C4" w:themeColor="accent1"/>
          <w:sz w:val="32"/>
          <w:szCs w:val="32"/>
        </w:rPr>
        <w:lastRenderedPageBreak/>
        <w:t>Board Members</w:t>
      </w:r>
    </w:p>
    <w:p w:rsidR="000351C1" w:rsidRDefault="000351C1" w:rsidP="000351C1">
      <w:pPr>
        <w:pStyle w:val="NormalWeb"/>
        <w:rPr>
          <w:color w:val="4472C4" w:themeColor="accent1"/>
          <w:sz w:val="32"/>
          <w:szCs w:val="32"/>
        </w:rPr>
      </w:pPr>
      <w:r>
        <w:rPr>
          <w:color w:val="4472C4" w:themeColor="accent1"/>
          <w:sz w:val="32"/>
          <w:szCs w:val="32"/>
        </w:rPr>
        <w:t xml:space="preserve">If at any time you have any concerns, please feel free to reach out to any of the HPLL Board Members: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2"/>
        <w:gridCol w:w="1979"/>
        <w:gridCol w:w="2169"/>
      </w:tblGrid>
      <w:tr w:rsidR="000351C1" w:rsidRPr="00D01B84" w:rsidTr="00FD2AD8">
        <w:trPr>
          <w:tblHeader/>
          <w:tblCellSpacing w:w="15" w:type="dxa"/>
        </w:trPr>
        <w:tc>
          <w:tcPr>
            <w:tcW w:w="0" w:type="auto"/>
            <w:vAlign w:val="center"/>
            <w:hideMark/>
          </w:tcPr>
          <w:p w:rsidR="000351C1" w:rsidRPr="00D01B84" w:rsidRDefault="000351C1" w:rsidP="00FD2AD8">
            <w:pPr>
              <w:jc w:val="center"/>
              <w:rPr>
                <w:b/>
                <w:bCs/>
                <w:sz w:val="32"/>
                <w:szCs w:val="32"/>
              </w:rPr>
            </w:pPr>
            <w:r w:rsidRPr="00D01B84">
              <w:rPr>
                <w:b/>
                <w:bCs/>
                <w:sz w:val="32"/>
                <w:szCs w:val="32"/>
              </w:rPr>
              <w:t>Email</w:t>
            </w:r>
          </w:p>
        </w:tc>
        <w:tc>
          <w:tcPr>
            <w:tcW w:w="0" w:type="auto"/>
            <w:vAlign w:val="center"/>
            <w:hideMark/>
          </w:tcPr>
          <w:p w:rsidR="000351C1" w:rsidRPr="00D01B84" w:rsidRDefault="000351C1" w:rsidP="00FD2AD8">
            <w:pPr>
              <w:jc w:val="center"/>
              <w:rPr>
                <w:b/>
                <w:bCs/>
                <w:sz w:val="32"/>
                <w:szCs w:val="32"/>
              </w:rPr>
            </w:pPr>
            <w:r w:rsidRPr="00D01B84">
              <w:rPr>
                <w:b/>
                <w:bCs/>
                <w:sz w:val="32"/>
                <w:szCs w:val="32"/>
              </w:rPr>
              <w:t>Name</w:t>
            </w:r>
          </w:p>
        </w:tc>
        <w:tc>
          <w:tcPr>
            <w:tcW w:w="0" w:type="auto"/>
            <w:vAlign w:val="center"/>
            <w:hideMark/>
          </w:tcPr>
          <w:p w:rsidR="000351C1" w:rsidRPr="00D01B84" w:rsidRDefault="000351C1" w:rsidP="00FD2AD8">
            <w:pPr>
              <w:jc w:val="center"/>
              <w:rPr>
                <w:b/>
                <w:bCs/>
                <w:sz w:val="32"/>
                <w:szCs w:val="32"/>
              </w:rPr>
            </w:pPr>
            <w:r w:rsidRPr="00D01B84">
              <w:rPr>
                <w:b/>
                <w:bCs/>
                <w:sz w:val="32"/>
                <w:szCs w:val="32"/>
              </w:rPr>
              <w:t>Role</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President@HighPlainsLL.com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Jared Holtz</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President</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VPbaseball@HighPlainsLL.com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Scot Raffelson</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Vice President</w:t>
            </w:r>
            <w:r w:rsidRPr="000351C1">
              <w:rPr>
                <w:b/>
                <w:bCs/>
                <w:u w:val="single"/>
              </w:rPr>
              <w:t xml:space="preserve"> BB   </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VPsoftball@HighPlainsLL.co</w:t>
            </w:r>
            <w:r w:rsidRPr="000351C1">
              <w:rPr>
                <w:b/>
                <w:bCs/>
                <w:u w:val="single"/>
              </w:rPr>
              <w:t>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Ashley Carpenter</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Vice President</w:t>
            </w:r>
            <w:r w:rsidRPr="000351C1">
              <w:rPr>
                <w:b/>
                <w:bCs/>
                <w:u w:val="single"/>
              </w:rPr>
              <w:t xml:space="preserve"> SB</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CoachingCoordinator@HighPlainsLL.com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Brett Reed</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Coaching Coordinator &amp; Player Agent</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Treasurer@HighPlainsLL.com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Kari Carlson</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Treasurer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InformationOfficer@HighPlainsLL.com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April Standerfer-Holtz</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Information Officer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Scheduler@HighPlainsLL.com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Bobbi Lehman</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Scheduler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Secretary@HighPlainsLL.com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Red Carlson</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Secretary</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Volunteering@HighPlainsLL.com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Jordan Moore</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Volunteering Coordinator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SafetyOfficer@HighPlainsLL.com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Jackie Reed</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Safety Officer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EquipmentOfficer@HighPlainsLL.com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Marco Lopez</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Equipment Officer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UmpireCoordinator@HighPlainsLL.com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Doug Ziegler</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Umpire Coordinator</w:t>
            </w:r>
          </w:p>
        </w:tc>
      </w:tr>
      <w:tr w:rsidR="000351C1" w:rsidRPr="000351C1" w:rsidTr="00FD2AD8">
        <w:trPr>
          <w:tblCellSpacing w:w="15" w:type="dxa"/>
        </w:trPr>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Fundraising@HighPlainsLL.com</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Kevin Carpenter</w:t>
            </w:r>
          </w:p>
        </w:tc>
        <w:tc>
          <w:tcPr>
            <w:tcW w:w="0" w:type="auto"/>
            <w:vAlign w:val="center"/>
            <w:hideMark/>
          </w:tcPr>
          <w:p w:rsidR="000351C1" w:rsidRPr="000351C1" w:rsidRDefault="000351C1" w:rsidP="000351C1">
            <w:pPr>
              <w:pStyle w:val="ListParagraph"/>
              <w:numPr>
                <w:ilvl w:val="0"/>
                <w:numId w:val="28"/>
              </w:numPr>
              <w:rPr>
                <w:b/>
                <w:bCs/>
                <w:u w:val="single"/>
              </w:rPr>
            </w:pPr>
            <w:r w:rsidRPr="000351C1">
              <w:rPr>
                <w:b/>
                <w:bCs/>
                <w:u w:val="single"/>
              </w:rPr>
              <w:t>Fundraising</w:t>
            </w:r>
          </w:p>
        </w:tc>
      </w:tr>
    </w:tbl>
    <w:p w:rsidR="000351C1" w:rsidRPr="00825861" w:rsidRDefault="000351C1" w:rsidP="000351C1">
      <w:pPr>
        <w:pStyle w:val="Heading1"/>
        <w:rPr>
          <w:b/>
          <w:bCs/>
          <w:u w:val="single"/>
        </w:rPr>
      </w:pPr>
      <w:r>
        <w:rPr>
          <w:noProof/>
        </w:rPr>
        <w:lastRenderedPageBreak/>
        <w:drawing>
          <wp:inline distT="0" distB="0" distL="0" distR="0" wp14:anchorId="28D18F21" wp14:editId="0A6CBB9C">
            <wp:extent cx="6085840" cy="4632650"/>
            <wp:effectExtent l="0" t="0" r="0" b="31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a:stretch>
                      <a:fillRect/>
                    </a:stretch>
                  </pic:blipFill>
                  <pic:spPr>
                    <a:xfrm>
                      <a:off x="0" y="0"/>
                      <a:ext cx="6109835" cy="4650915"/>
                    </a:xfrm>
                    <a:prstGeom prst="rect">
                      <a:avLst/>
                    </a:prstGeom>
                  </pic:spPr>
                </pic:pic>
              </a:graphicData>
            </a:graphic>
          </wp:inline>
        </w:drawing>
      </w:r>
    </w:p>
    <w:p w:rsidR="000351C1" w:rsidRDefault="000351C1" w:rsidP="000351C1">
      <w:pPr>
        <w:pStyle w:val="NormalWeb"/>
        <w:rPr>
          <w:color w:val="000000"/>
        </w:rPr>
      </w:pPr>
    </w:p>
    <w:p w:rsidR="000351C1" w:rsidRDefault="000351C1" w:rsidP="000351C1">
      <w:pPr>
        <w:pStyle w:val="NormalWeb"/>
      </w:pPr>
    </w:p>
    <w:p w:rsidR="000351C1" w:rsidRDefault="000351C1" w:rsidP="000351C1">
      <w:pPr>
        <w:pStyle w:val="NormalWeb"/>
      </w:pPr>
    </w:p>
    <w:p w:rsidR="000351C1" w:rsidRDefault="000351C1" w:rsidP="000351C1">
      <w:pPr>
        <w:jc w:val="center"/>
        <w:rPr>
          <w:sz w:val="32"/>
          <w:szCs w:val="32"/>
        </w:rPr>
      </w:pPr>
      <w:r>
        <w:rPr>
          <w:noProof/>
        </w:rPr>
        <w:lastRenderedPageBreak/>
        <w:drawing>
          <wp:inline distT="0" distB="0" distL="0" distR="0" wp14:anchorId="28D18F21" wp14:editId="0A6CBB9C">
            <wp:extent cx="5943600" cy="4524375"/>
            <wp:effectExtent l="0" t="0" r="0" b="0"/>
            <wp:docPr id="976695221" name="Picture 9766952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a:stretch>
                      <a:fillRect/>
                    </a:stretch>
                  </pic:blipFill>
                  <pic:spPr>
                    <a:xfrm>
                      <a:off x="0" y="0"/>
                      <a:ext cx="5943600" cy="4524375"/>
                    </a:xfrm>
                    <a:prstGeom prst="rect">
                      <a:avLst/>
                    </a:prstGeom>
                  </pic:spPr>
                </pic:pic>
              </a:graphicData>
            </a:graphic>
          </wp:inline>
        </w:drawing>
      </w: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jc w:val="center"/>
        <w:rPr>
          <w:sz w:val="32"/>
          <w:szCs w:val="32"/>
        </w:rPr>
      </w:pPr>
    </w:p>
    <w:p w:rsidR="000351C1" w:rsidRDefault="000351C1" w:rsidP="000351C1">
      <w:pPr>
        <w:rPr>
          <w:sz w:val="32"/>
          <w:szCs w:val="32"/>
        </w:rPr>
      </w:pPr>
    </w:p>
    <w:p w:rsidR="000351C1" w:rsidRDefault="000351C1" w:rsidP="000351C1">
      <w:pPr>
        <w:jc w:val="center"/>
        <w:rPr>
          <w:sz w:val="32"/>
          <w:szCs w:val="32"/>
        </w:rPr>
      </w:pPr>
      <w:r>
        <w:rPr>
          <w:rFonts w:ascii="Arial" w:hAnsi="Arial" w:cs="Arial"/>
          <w:b/>
          <w:bCs/>
          <w:noProof/>
          <w:sz w:val="20"/>
          <w:szCs w:val="20"/>
        </w:rPr>
        <w:lastRenderedPageBreak/>
        <w:drawing>
          <wp:inline distT="0" distB="0" distL="0" distR="0" wp14:anchorId="40BF6C4C" wp14:editId="0AAA6BE4">
            <wp:extent cx="5943600" cy="7691755"/>
            <wp:effectExtent l="0" t="0" r="0" b="0"/>
            <wp:docPr id="1669156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6087" name="Picture 1669156087"/>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351C1" w:rsidRDefault="000351C1" w:rsidP="000351C1">
      <w:pPr>
        <w:jc w:val="center"/>
        <w:rPr>
          <w:sz w:val="32"/>
          <w:szCs w:val="32"/>
        </w:rPr>
      </w:pPr>
      <w:r>
        <w:rPr>
          <w:rFonts w:ascii="Arial" w:hAnsi="Arial" w:cs="Arial"/>
          <w:b/>
          <w:bCs/>
          <w:noProof/>
          <w:sz w:val="20"/>
          <w:szCs w:val="20"/>
        </w:rPr>
        <w:lastRenderedPageBreak/>
        <w:drawing>
          <wp:inline distT="0" distB="0" distL="0" distR="0" wp14:anchorId="40BF6C4C" wp14:editId="0AAA6BE4">
            <wp:extent cx="5943600" cy="7691755"/>
            <wp:effectExtent l="0" t="0" r="0" b="0"/>
            <wp:docPr id="1039288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6087" name="Picture 1669156087"/>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351C1" w:rsidRDefault="000351C1" w:rsidP="000351C1">
      <w:pPr>
        <w:jc w:val="center"/>
        <w:rPr>
          <w:sz w:val="32"/>
          <w:szCs w:val="32"/>
        </w:rPr>
      </w:pPr>
      <w:r>
        <w:rPr>
          <w:rFonts w:ascii="Arial" w:hAnsi="Arial" w:cs="Arial"/>
          <w:b/>
          <w:bCs/>
          <w:noProof/>
          <w:sz w:val="20"/>
          <w:szCs w:val="20"/>
        </w:rPr>
        <w:lastRenderedPageBreak/>
        <w:drawing>
          <wp:inline distT="0" distB="0" distL="0" distR="0" wp14:anchorId="40BF6C4C" wp14:editId="0AAA6BE4">
            <wp:extent cx="5943600" cy="7691755"/>
            <wp:effectExtent l="0" t="0" r="0" b="0"/>
            <wp:docPr id="1933470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6087" name="Picture 1669156087"/>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351C1" w:rsidRPr="000351C1" w:rsidRDefault="000351C1" w:rsidP="000351C1">
      <w:pPr>
        <w:jc w:val="center"/>
        <w:rPr>
          <w:sz w:val="32"/>
          <w:szCs w:val="32"/>
        </w:rPr>
      </w:pPr>
      <w:r>
        <w:rPr>
          <w:rFonts w:cstheme="minorHAnsi"/>
          <w:noProof/>
          <w:color w:val="000000" w:themeColor="text1"/>
          <w:sz w:val="28"/>
          <w:szCs w:val="28"/>
        </w:rPr>
        <w:lastRenderedPageBreak/>
        <w:drawing>
          <wp:inline distT="0" distB="0" distL="0" distR="0" wp14:anchorId="10BBFB4C" wp14:editId="16A44DBB">
            <wp:extent cx="5943600" cy="7691755"/>
            <wp:effectExtent l="0" t="0" r="0" b="0"/>
            <wp:docPr id="331778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8451" name="Picture 331778451"/>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351C1" w:rsidRPr="000351C1">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2593" w:rsidRDefault="001E2593" w:rsidP="000351C1">
      <w:r>
        <w:separator/>
      </w:r>
    </w:p>
  </w:endnote>
  <w:endnote w:type="continuationSeparator" w:id="0">
    <w:p w:rsidR="001E2593" w:rsidRDefault="001E2593" w:rsidP="0003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pitch w:val="default"/>
  </w:font>
  <w:font w:name="CIDFont+F3">
    <w:altName w:val="Cambria"/>
    <w:panose1 w:val="020B0604020202020204"/>
    <w:charset w:val="00"/>
    <w:family w:val="roman"/>
    <w:pitch w:val="default"/>
  </w:font>
  <w:font w:name="CIDFont+F1">
    <w:altName w:val="Cambria"/>
    <w:panose1 w:val="020B0604020202020204"/>
    <w:charset w:val="00"/>
    <w:family w:val="roman"/>
    <w:pitch w:val="default"/>
  </w:font>
  <w:font w:name="CIDFont+F4">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IDFont+F6">
    <w:altName w:val="Cambria"/>
    <w:panose1 w:val="020B0604020202020204"/>
    <w:charset w:val="00"/>
    <w:family w:val="roman"/>
    <w:pitch w:val="default"/>
  </w:font>
  <w:font w:name="CIDFont+F5">
    <w:altName w:val="Cambria"/>
    <w:panose1 w:val="020B0604020202020204"/>
    <w:charset w:val="00"/>
    <w:family w:val="roman"/>
    <w:pitch w:val="default"/>
  </w:font>
  <w:font w:name="CIDFont+F2">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2593" w:rsidRDefault="001E2593" w:rsidP="000351C1">
      <w:r>
        <w:separator/>
      </w:r>
    </w:p>
  </w:footnote>
  <w:footnote w:type="continuationSeparator" w:id="0">
    <w:p w:rsidR="001E2593" w:rsidRDefault="001E2593" w:rsidP="00035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51C1" w:rsidRDefault="000351C1" w:rsidP="000351C1">
    <w:pPr>
      <w:pStyle w:val="Header"/>
    </w:pPr>
    <w:r>
      <w:rPr>
        <w:rFonts w:cstheme="minorHAnsi"/>
        <w:b/>
        <w:bCs/>
        <w:noProof/>
        <w:sz w:val="52"/>
        <w:szCs w:val="52"/>
      </w:rPr>
      <w:drawing>
        <wp:inline distT="0" distB="0" distL="0" distR="0" wp14:anchorId="5615C9DC" wp14:editId="1CEDDBDC">
          <wp:extent cx="514350" cy="51435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6C183FB7" wp14:editId="7951438B">
          <wp:extent cx="495300" cy="495300"/>
          <wp:effectExtent l="0" t="0" r="0" b="0"/>
          <wp:docPr id="7" name="Picture 7" descr="High Plains Littl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Plains Little Leag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0351C1" w:rsidRDefault="000351C1">
    <w:pPr>
      <w:pStyle w:val="Header"/>
    </w:pPr>
  </w:p>
  <w:p w:rsidR="000351C1" w:rsidRDefault="00035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69BD"/>
    <w:multiLevelType w:val="multilevel"/>
    <w:tmpl w:val="8CEA7B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263B0"/>
    <w:multiLevelType w:val="multilevel"/>
    <w:tmpl w:val="60E8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742F6"/>
    <w:multiLevelType w:val="multilevel"/>
    <w:tmpl w:val="2A48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626F6"/>
    <w:multiLevelType w:val="hybridMultilevel"/>
    <w:tmpl w:val="EAEC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36EFC"/>
    <w:multiLevelType w:val="multilevel"/>
    <w:tmpl w:val="2E8E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90D08"/>
    <w:multiLevelType w:val="multilevel"/>
    <w:tmpl w:val="4C60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A5980"/>
    <w:multiLevelType w:val="multilevel"/>
    <w:tmpl w:val="AB2E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C79FA"/>
    <w:multiLevelType w:val="multilevel"/>
    <w:tmpl w:val="8AA6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D5B6E"/>
    <w:multiLevelType w:val="multilevel"/>
    <w:tmpl w:val="A24A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B1B36"/>
    <w:multiLevelType w:val="multilevel"/>
    <w:tmpl w:val="51B62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A6F2F"/>
    <w:multiLevelType w:val="multilevel"/>
    <w:tmpl w:val="55B80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B0788"/>
    <w:multiLevelType w:val="hybridMultilevel"/>
    <w:tmpl w:val="A0C674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7D0D53"/>
    <w:multiLevelType w:val="multilevel"/>
    <w:tmpl w:val="997A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3F10E5"/>
    <w:multiLevelType w:val="multilevel"/>
    <w:tmpl w:val="C9B6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B6A9B"/>
    <w:multiLevelType w:val="hybridMultilevel"/>
    <w:tmpl w:val="3A565D30"/>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7547A"/>
    <w:multiLevelType w:val="multilevel"/>
    <w:tmpl w:val="0C462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8C2610"/>
    <w:multiLevelType w:val="multilevel"/>
    <w:tmpl w:val="B79C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A1075"/>
    <w:multiLevelType w:val="hybridMultilevel"/>
    <w:tmpl w:val="026EB5A6"/>
    <w:lvl w:ilvl="0" w:tplc="055E3CE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43AE8"/>
    <w:multiLevelType w:val="multilevel"/>
    <w:tmpl w:val="BB2ABCAE"/>
    <w:lvl w:ilvl="0">
      <w:start w:val="1"/>
      <w:numFmt w:val="bullet"/>
      <w:lvlText w:val=""/>
      <w:lvlJc w:val="left"/>
      <w:pPr>
        <w:ind w:left="18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217C2"/>
    <w:multiLevelType w:val="multilevel"/>
    <w:tmpl w:val="48401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54A9B"/>
    <w:multiLevelType w:val="multilevel"/>
    <w:tmpl w:val="A2BEE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BF5704"/>
    <w:multiLevelType w:val="multilevel"/>
    <w:tmpl w:val="FFC2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E36D4F"/>
    <w:multiLevelType w:val="multilevel"/>
    <w:tmpl w:val="8CB6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827B27"/>
    <w:multiLevelType w:val="multilevel"/>
    <w:tmpl w:val="9210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1F220D"/>
    <w:multiLevelType w:val="multilevel"/>
    <w:tmpl w:val="E42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6D7ACF"/>
    <w:multiLevelType w:val="multilevel"/>
    <w:tmpl w:val="4C8E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E50A0"/>
    <w:multiLevelType w:val="multilevel"/>
    <w:tmpl w:val="97F2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5BB2"/>
    <w:multiLevelType w:val="multilevel"/>
    <w:tmpl w:val="9E7C8992"/>
    <w:lvl w:ilvl="0">
      <w:start w:val="1"/>
      <w:numFmt w:val="bullet"/>
      <w:lvlText w:val=""/>
      <w:lvlJc w:val="left"/>
      <w:pPr>
        <w:ind w:left="18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7426508">
    <w:abstractNumId w:val="15"/>
  </w:num>
  <w:num w:numId="2" w16cid:durableId="1334458572">
    <w:abstractNumId w:val="1"/>
  </w:num>
  <w:num w:numId="3" w16cid:durableId="1604150085">
    <w:abstractNumId w:val="20"/>
  </w:num>
  <w:num w:numId="4" w16cid:durableId="1109011980">
    <w:abstractNumId w:val="17"/>
  </w:num>
  <w:num w:numId="5" w16cid:durableId="501360258">
    <w:abstractNumId w:val="23"/>
  </w:num>
  <w:num w:numId="6" w16cid:durableId="536282572">
    <w:abstractNumId w:val="13"/>
  </w:num>
  <w:num w:numId="7" w16cid:durableId="1043676298">
    <w:abstractNumId w:val="8"/>
  </w:num>
  <w:num w:numId="8" w16cid:durableId="977148873">
    <w:abstractNumId w:val="3"/>
  </w:num>
  <w:num w:numId="9" w16cid:durableId="1416127876">
    <w:abstractNumId w:val="24"/>
  </w:num>
  <w:num w:numId="10" w16cid:durableId="465468727">
    <w:abstractNumId w:val="7"/>
  </w:num>
  <w:num w:numId="11" w16cid:durableId="330063442">
    <w:abstractNumId w:val="26"/>
  </w:num>
  <w:num w:numId="12" w16cid:durableId="938558979">
    <w:abstractNumId w:val="12"/>
  </w:num>
  <w:num w:numId="13" w16cid:durableId="610891894">
    <w:abstractNumId w:val="5"/>
  </w:num>
  <w:num w:numId="14" w16cid:durableId="1968386339">
    <w:abstractNumId w:val="6"/>
  </w:num>
  <w:num w:numId="15" w16cid:durableId="168176652">
    <w:abstractNumId w:val="16"/>
  </w:num>
  <w:num w:numId="16" w16cid:durableId="808477412">
    <w:abstractNumId w:val="0"/>
  </w:num>
  <w:num w:numId="17" w16cid:durableId="836310870">
    <w:abstractNumId w:val="11"/>
  </w:num>
  <w:num w:numId="18" w16cid:durableId="1098521530">
    <w:abstractNumId w:val="19"/>
  </w:num>
  <w:num w:numId="19" w16cid:durableId="1561286501">
    <w:abstractNumId w:val="4"/>
  </w:num>
  <w:num w:numId="20" w16cid:durableId="1277716135">
    <w:abstractNumId w:val="10"/>
  </w:num>
  <w:num w:numId="21" w16cid:durableId="1370496304">
    <w:abstractNumId w:val="22"/>
  </w:num>
  <w:num w:numId="22" w16cid:durableId="33386383">
    <w:abstractNumId w:val="25"/>
  </w:num>
  <w:num w:numId="23" w16cid:durableId="1849982831">
    <w:abstractNumId w:val="2"/>
  </w:num>
  <w:num w:numId="24" w16cid:durableId="1504591825">
    <w:abstractNumId w:val="21"/>
  </w:num>
  <w:num w:numId="25" w16cid:durableId="237790006">
    <w:abstractNumId w:val="27"/>
  </w:num>
  <w:num w:numId="26" w16cid:durableId="148250457">
    <w:abstractNumId w:val="18"/>
  </w:num>
  <w:num w:numId="27" w16cid:durableId="1124541065">
    <w:abstractNumId w:val="9"/>
  </w:num>
  <w:num w:numId="28" w16cid:durableId="12211357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C1"/>
    <w:rsid w:val="000351C1"/>
    <w:rsid w:val="001E2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29A1AC"/>
  <w15:chartTrackingRefBased/>
  <w15:docId w15:val="{0EC60C6C-5478-7440-B71D-13E739BD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1C1"/>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0351C1"/>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0351C1"/>
    <w:pPr>
      <w:keepNext/>
      <w:keepLines/>
      <w:spacing w:before="40"/>
      <w:outlineLvl w:val="2"/>
    </w:pPr>
    <w:rPr>
      <w:rFonts w:asciiTheme="majorHAnsi" w:eastAsiaTheme="majorEastAsia" w:hAnsiTheme="majorHAnsi" w:cstheme="majorBidi"/>
      <w:color w:val="1F3763" w:themeColor="accent1" w:themeShade="7F"/>
      <w:kern w:val="0"/>
      <w14:ligatures w14:val="none"/>
    </w:rPr>
  </w:style>
  <w:style w:type="paragraph" w:styleId="Heading4">
    <w:name w:val="heading 4"/>
    <w:basedOn w:val="Normal"/>
    <w:next w:val="Normal"/>
    <w:link w:val="Heading4Char"/>
    <w:uiPriority w:val="9"/>
    <w:unhideWhenUsed/>
    <w:qFormat/>
    <w:rsid w:val="000351C1"/>
    <w:pPr>
      <w:keepNext/>
      <w:keepLines/>
      <w:spacing w:before="4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51C1"/>
    <w:rPr>
      <w:b/>
      <w:bCs/>
    </w:rPr>
  </w:style>
  <w:style w:type="character" w:styleId="Emphasis">
    <w:name w:val="Emphasis"/>
    <w:basedOn w:val="DefaultParagraphFont"/>
    <w:uiPriority w:val="20"/>
    <w:qFormat/>
    <w:rsid w:val="000351C1"/>
    <w:rPr>
      <w:i/>
      <w:iCs/>
    </w:rPr>
  </w:style>
  <w:style w:type="character" w:customStyle="1" w:styleId="Heading1Char">
    <w:name w:val="Heading 1 Char"/>
    <w:basedOn w:val="DefaultParagraphFont"/>
    <w:link w:val="Heading1"/>
    <w:uiPriority w:val="9"/>
    <w:rsid w:val="000351C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0351C1"/>
    <w:rPr>
      <w:rFonts w:asciiTheme="majorHAnsi" w:eastAsiaTheme="majorEastAsia" w:hAnsiTheme="majorHAnsi" w:cstheme="majorBidi"/>
      <w:color w:val="2F5496" w:themeColor="accent1" w:themeShade="BF"/>
      <w:kern w:val="0"/>
      <w:sz w:val="26"/>
      <w:szCs w:val="26"/>
      <w14:ligatures w14:val="none"/>
    </w:rPr>
  </w:style>
  <w:style w:type="paragraph" w:styleId="NormalWeb">
    <w:name w:val="Normal (Web)"/>
    <w:basedOn w:val="Normal"/>
    <w:uiPriority w:val="99"/>
    <w:unhideWhenUsed/>
    <w:rsid w:val="000351C1"/>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rsid w:val="000351C1"/>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rsid w:val="000351C1"/>
    <w:rPr>
      <w:rFonts w:asciiTheme="majorHAnsi" w:eastAsiaTheme="majorEastAsia" w:hAnsiTheme="majorHAnsi" w:cstheme="majorBidi"/>
      <w:i/>
      <w:iCs/>
      <w:color w:val="2F5496" w:themeColor="accent1" w:themeShade="BF"/>
      <w:kern w:val="0"/>
      <w14:ligatures w14:val="none"/>
    </w:rPr>
  </w:style>
  <w:style w:type="character" w:customStyle="1" w:styleId="apple-converted-space">
    <w:name w:val="apple-converted-space"/>
    <w:basedOn w:val="DefaultParagraphFont"/>
    <w:rsid w:val="000351C1"/>
  </w:style>
  <w:style w:type="character" w:styleId="Hyperlink">
    <w:name w:val="Hyperlink"/>
    <w:basedOn w:val="DefaultParagraphFont"/>
    <w:uiPriority w:val="99"/>
    <w:unhideWhenUsed/>
    <w:rsid w:val="000351C1"/>
    <w:rPr>
      <w:color w:val="0563C1" w:themeColor="hyperlink"/>
      <w:u w:val="single"/>
    </w:rPr>
  </w:style>
  <w:style w:type="paragraph" w:styleId="NoSpacing">
    <w:name w:val="No Spacing"/>
    <w:uiPriority w:val="1"/>
    <w:qFormat/>
    <w:rsid w:val="000351C1"/>
    <w:rPr>
      <w:kern w:val="0"/>
      <w:sz w:val="22"/>
      <w:szCs w:val="22"/>
      <w14:ligatures w14:val="none"/>
    </w:rPr>
  </w:style>
  <w:style w:type="paragraph" w:styleId="ListParagraph">
    <w:name w:val="List Paragraph"/>
    <w:basedOn w:val="Normal"/>
    <w:uiPriority w:val="34"/>
    <w:qFormat/>
    <w:rsid w:val="000351C1"/>
    <w:pPr>
      <w:ind w:left="720"/>
      <w:contextualSpacing/>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0351C1"/>
    <w:pPr>
      <w:tabs>
        <w:tab w:val="center" w:pos="4680"/>
        <w:tab w:val="right" w:pos="9360"/>
      </w:tabs>
    </w:pPr>
  </w:style>
  <w:style w:type="character" w:customStyle="1" w:styleId="HeaderChar">
    <w:name w:val="Header Char"/>
    <w:basedOn w:val="DefaultParagraphFont"/>
    <w:link w:val="Header"/>
    <w:uiPriority w:val="99"/>
    <w:rsid w:val="000351C1"/>
  </w:style>
  <w:style w:type="paragraph" w:styleId="Footer">
    <w:name w:val="footer"/>
    <w:basedOn w:val="Normal"/>
    <w:link w:val="FooterChar"/>
    <w:uiPriority w:val="99"/>
    <w:unhideWhenUsed/>
    <w:rsid w:val="000351C1"/>
    <w:pPr>
      <w:tabs>
        <w:tab w:val="center" w:pos="4680"/>
        <w:tab w:val="right" w:pos="9360"/>
      </w:tabs>
    </w:pPr>
  </w:style>
  <w:style w:type="character" w:customStyle="1" w:styleId="FooterChar">
    <w:name w:val="Footer Char"/>
    <w:basedOn w:val="DefaultParagraphFont"/>
    <w:link w:val="Footer"/>
    <w:uiPriority w:val="99"/>
    <w:rsid w:val="00035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SafetyOfficer@HighPlainsL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s://www.cdc.gov/heads-up/?CDC_AAref_Val=https://www.cdc.gov/headsup/basics/concussion_recovery.html" TargetMode="External"/><Relationship Id="rId14" Type="http://schemas.openxmlformats.org/officeDocument/2006/relationships/hyperlink" Target="https://www.littleleague.org/partnerships/pitch-smar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29</Pages>
  <Words>4796</Words>
  <Characters>27338</Characters>
  <Application>Microsoft Office Word</Application>
  <DocSecurity>0</DocSecurity>
  <Lines>227</Lines>
  <Paragraphs>64</Paragraphs>
  <ScaleCrop>false</ScaleCrop>
  <Company/>
  <LinksUpToDate>false</LinksUpToDate>
  <CharactersWithSpaces>32070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Reed</dc:creator>
  <cp:keywords/>
  <dc:description/>
  <cp:lastModifiedBy>Brett Reed</cp:lastModifiedBy>
  <cp:revision>1</cp:revision>
  <dcterms:created xsi:type="dcterms:W3CDTF">2026-02-08T03:08:00Z</dcterms:created>
  <dcterms:modified xsi:type="dcterms:W3CDTF">2026-02-09T01:07:00Z</dcterms:modified>
</cp:coreProperties>
</file>